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69BAF" w14:textId="77777777" w:rsidR="005652AE" w:rsidRDefault="003D295A" w:rsidP="516EB939">
      <w:pPr>
        <w:pBdr>
          <w:bar w:val="single" w:sz="4" w:color="auto"/>
        </w:pBdr>
        <w:jc w:val="right"/>
        <w:rPr>
          <w:rFonts w:ascii="Helvetica" w:hAnsi="Helvetica" w:cs="Helvetica"/>
          <w:b/>
          <w:bCs/>
          <w:color w:val="385623" w:themeColor="accent6" w:themeShade="80"/>
          <w:sz w:val="32"/>
          <w:szCs w:val="32"/>
        </w:rPr>
      </w:pP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>
        <w:rPr>
          <w:rFonts w:ascii="Helvetica" w:hAnsi="Helvetica" w:cs="Helvetica"/>
          <w:sz w:val="28"/>
          <w:szCs w:val="28"/>
        </w:rPr>
        <w:tab/>
      </w:r>
      <w:r w:rsidRPr="516EB939">
        <w:rPr>
          <w:rFonts w:ascii="Helvetica" w:hAnsi="Helvetica" w:cs="Helvetica"/>
          <w:b/>
          <w:bCs/>
          <w:color w:val="2F5496" w:themeColor="accent1" w:themeShade="BF"/>
          <w:sz w:val="32"/>
          <w:szCs w:val="32"/>
        </w:rPr>
        <w:t>Michelle Parker</w:t>
      </w:r>
    </w:p>
    <w:p w14:paraId="3E9F541A" w14:textId="77777777" w:rsidR="005652AE" w:rsidRPr="00B43E89" w:rsidRDefault="005652AE" w:rsidP="00BE0F42">
      <w:pPr>
        <w:pStyle w:val="NoSpacing"/>
        <w:pBdr>
          <w:top w:val="single" w:sz="4" w:space="1" w:color="auto"/>
          <w:bottom w:val="single" w:sz="4" w:space="1" w:color="auto"/>
        </w:pBdr>
        <w:jc w:val="right"/>
      </w:pPr>
      <w:r w:rsidRPr="00B43E89">
        <w:rPr>
          <w:b/>
        </w:rPr>
        <w:t xml:space="preserve">Location: </w:t>
      </w:r>
      <w:r w:rsidRPr="00B43E89">
        <w:t>Tampa, FL</w:t>
      </w:r>
    </w:p>
    <w:p w14:paraId="016A46E3" w14:textId="77777777" w:rsidR="005652AE" w:rsidRPr="00B43E89" w:rsidRDefault="005652AE" w:rsidP="00BE0F42">
      <w:pPr>
        <w:pStyle w:val="NoSpacing"/>
        <w:pBdr>
          <w:top w:val="single" w:sz="4" w:space="1" w:color="auto"/>
          <w:bottom w:val="single" w:sz="4" w:space="1" w:color="auto"/>
        </w:pBdr>
        <w:jc w:val="right"/>
      </w:pPr>
      <w:r w:rsidRPr="00B43E89">
        <w:rPr>
          <w:b/>
        </w:rPr>
        <w:t xml:space="preserve">Telephone: </w:t>
      </w:r>
      <w:r w:rsidRPr="00B43E89">
        <w:t>813.507.0320</w:t>
      </w:r>
    </w:p>
    <w:p w14:paraId="652E12FB" w14:textId="6E9EC22F" w:rsidR="005652AE" w:rsidRDefault="005652AE" w:rsidP="00BE0F42">
      <w:pPr>
        <w:pStyle w:val="NoSpacing"/>
        <w:pBdr>
          <w:top w:val="single" w:sz="4" w:space="1" w:color="auto"/>
          <w:bottom w:val="single" w:sz="4" w:space="1" w:color="auto"/>
        </w:pBdr>
        <w:jc w:val="right"/>
        <w:rPr>
          <w:rStyle w:val="Hyperlink"/>
          <w:color w:val="auto"/>
        </w:rPr>
      </w:pPr>
      <w:r w:rsidRPr="00B43E89">
        <w:rPr>
          <w:b/>
        </w:rPr>
        <w:t>Email:</w:t>
      </w:r>
      <w:r w:rsidRPr="00B43E89">
        <w:t xml:space="preserve"> </w:t>
      </w:r>
      <w:hyperlink r:id="rId5" w:history="1">
        <w:r w:rsidRPr="00B43E89">
          <w:rPr>
            <w:rStyle w:val="Hyperlink"/>
            <w:color w:val="auto"/>
          </w:rPr>
          <w:t>mprn2020@gmail.com</w:t>
        </w:r>
      </w:hyperlink>
    </w:p>
    <w:p w14:paraId="5B8C6E32" w14:textId="356C6E60" w:rsidR="00592BD6" w:rsidRDefault="00592BD6" w:rsidP="00BE0F42">
      <w:pPr>
        <w:pStyle w:val="NoSpacing"/>
        <w:pBdr>
          <w:top w:val="single" w:sz="4" w:space="1" w:color="auto"/>
          <w:bottom w:val="single" w:sz="4" w:space="1" w:color="auto"/>
        </w:pBdr>
        <w:jc w:val="right"/>
      </w:pPr>
    </w:p>
    <w:p w14:paraId="1BD3162B" w14:textId="77777777" w:rsidR="00592BD6" w:rsidRPr="00B43E89" w:rsidRDefault="00592BD6" w:rsidP="00BE0F42">
      <w:pPr>
        <w:pStyle w:val="NoSpacing"/>
        <w:pBdr>
          <w:top w:val="single" w:sz="4" w:space="1" w:color="auto"/>
          <w:bottom w:val="single" w:sz="4" w:space="1" w:color="auto"/>
        </w:pBdr>
        <w:jc w:val="right"/>
      </w:pPr>
    </w:p>
    <w:p w14:paraId="339B20F2" w14:textId="77777777" w:rsidR="005652AE" w:rsidRDefault="005652AE" w:rsidP="00BE0F42">
      <w:pPr>
        <w:pStyle w:val="NoSpacing"/>
        <w:pBdr>
          <w:top w:val="single" w:sz="4" w:space="1" w:color="auto"/>
          <w:bottom w:val="single" w:sz="4" w:space="1" w:color="auto"/>
        </w:pBdr>
        <w:jc w:val="right"/>
      </w:pPr>
    </w:p>
    <w:p w14:paraId="614BA939" w14:textId="77777777" w:rsidR="005652AE" w:rsidRPr="00B43E89" w:rsidRDefault="005652AE" w:rsidP="00BE0F42">
      <w:pPr>
        <w:pStyle w:val="NoSpacing"/>
        <w:pBdr>
          <w:top w:val="single" w:sz="4" w:space="1" w:color="auto"/>
          <w:bottom w:val="single" w:sz="4" w:space="1" w:color="auto"/>
        </w:pBdr>
        <w:rPr>
          <w:rFonts w:ascii="Helvetica" w:hAnsi="Helvetica" w:cs="Helvetica"/>
          <w:b/>
          <w:color w:val="2F5496" w:themeColor="accent1" w:themeShade="BF"/>
          <w:sz w:val="32"/>
          <w:szCs w:val="32"/>
        </w:rPr>
      </w:pPr>
      <w:r w:rsidRPr="00B43E89">
        <w:rPr>
          <w:rFonts w:ascii="Helvetica" w:hAnsi="Helvetica" w:cs="Helvetica"/>
          <w:b/>
          <w:color w:val="2F5496" w:themeColor="accent1" w:themeShade="BF"/>
          <w:sz w:val="32"/>
          <w:szCs w:val="32"/>
        </w:rPr>
        <w:t>Professional Profile</w:t>
      </w:r>
    </w:p>
    <w:p w14:paraId="75BB47DA" w14:textId="5ED1BC18" w:rsidR="00BE0F42" w:rsidRDefault="516EB939" w:rsidP="516EB939">
      <w:pPr>
        <w:pStyle w:val="NoSpacing"/>
        <w:rPr>
          <w:rFonts w:ascii="Helvetica" w:hAnsi="Helvetica" w:cs="Helvetica"/>
        </w:rPr>
      </w:pPr>
      <w:r w:rsidRPr="516EB939">
        <w:rPr>
          <w:rFonts w:ascii="Helvetica" w:hAnsi="Helvetica" w:cs="Helvetica"/>
        </w:rPr>
        <w:t>An efficient and component administrative professional adept at integrating past experiences into new opportunities.  Excels at effective communication with customer contacts and is very comfortable acting as a liaison between internal department hubs.  Skilled at providing customer and inhouse reports related to service trends and financials.</w:t>
      </w:r>
    </w:p>
    <w:p w14:paraId="7605B05D" w14:textId="50FEC01A" w:rsidR="00BE0F42" w:rsidRDefault="516EB939" w:rsidP="516EB939">
      <w:pPr>
        <w:pStyle w:val="NoSpacing"/>
        <w:rPr>
          <w:rFonts w:ascii="Helvetica" w:hAnsi="Helvetica" w:cs="Helvetica"/>
        </w:rPr>
      </w:pPr>
      <w:r w:rsidRPr="516EB939">
        <w:rPr>
          <w:rFonts w:ascii="Helvetica" w:hAnsi="Helvetica" w:cs="Helvetica"/>
        </w:rPr>
        <w:t xml:space="preserve"> </w:t>
      </w:r>
    </w:p>
    <w:p w14:paraId="534BE0D0" w14:textId="77777777" w:rsidR="00BE0F42" w:rsidRPr="00B43E89" w:rsidRDefault="00BE0F42" w:rsidP="00BE0F42">
      <w:pPr>
        <w:pStyle w:val="NoSpacing"/>
        <w:rPr>
          <w:rFonts w:ascii="Helvetica" w:hAnsi="Helvetica" w:cs="Helvetica"/>
          <w:b/>
          <w:color w:val="2F5496" w:themeColor="accent1" w:themeShade="BF"/>
          <w:sz w:val="32"/>
          <w:szCs w:val="32"/>
        </w:rPr>
      </w:pPr>
      <w:r w:rsidRPr="00B43E89">
        <w:rPr>
          <w:rFonts w:ascii="Helvetica" w:hAnsi="Helvetica" w:cs="Helvetica"/>
          <w:b/>
          <w:color w:val="2F5496" w:themeColor="accent1" w:themeShade="BF"/>
          <w:sz w:val="32"/>
          <w:szCs w:val="32"/>
        </w:rPr>
        <w:t>Core Skills</w:t>
      </w:r>
    </w:p>
    <w:p w14:paraId="20FC5D50" w14:textId="77777777" w:rsidR="00BE0F42" w:rsidRPr="00B43E89" w:rsidRDefault="00BE0F42" w:rsidP="000758FD">
      <w:pPr>
        <w:pStyle w:val="NoSpacing"/>
        <w:numPr>
          <w:ilvl w:val="0"/>
          <w:numId w:val="2"/>
        </w:numPr>
        <w:pBdr>
          <w:top w:val="single" w:sz="4" w:space="1" w:color="auto"/>
        </w:pBd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>Time management</w:t>
      </w:r>
      <w:r w:rsidRPr="00B43E89">
        <w:rPr>
          <w:rFonts w:ascii="Helvetica" w:hAnsi="Helvetica" w:cs="Helvetica"/>
          <w:szCs w:val="24"/>
        </w:rPr>
        <w:tab/>
      </w:r>
      <w:r w:rsidRPr="00B43E89">
        <w:rPr>
          <w:rFonts w:ascii="Helvetica" w:hAnsi="Helvetica" w:cs="Helvetica"/>
          <w:szCs w:val="24"/>
        </w:rPr>
        <w:tab/>
      </w:r>
      <w:r w:rsidRPr="00B43E89">
        <w:rPr>
          <w:rFonts w:ascii="Helvetica" w:hAnsi="Helvetica" w:cs="Helvetica"/>
          <w:szCs w:val="24"/>
        </w:rPr>
        <w:tab/>
      </w:r>
      <w:r w:rsidRPr="00B43E89">
        <w:rPr>
          <w:rFonts w:ascii="Helvetica" w:hAnsi="Helvetica" w:cs="Helvetica"/>
          <w:szCs w:val="24"/>
        </w:rPr>
        <w:tab/>
      </w:r>
    </w:p>
    <w:p w14:paraId="3801898E" w14:textId="00F312DD" w:rsidR="00BE0F42" w:rsidRPr="00B43E89" w:rsidRDefault="516EB939" w:rsidP="516EB939">
      <w:pPr>
        <w:pStyle w:val="NoSpacing"/>
        <w:numPr>
          <w:ilvl w:val="0"/>
          <w:numId w:val="2"/>
        </w:numPr>
        <w:pBdr>
          <w:top w:val="single" w:sz="4" w:space="1" w:color="auto"/>
        </w:pBdr>
        <w:rPr>
          <w:rFonts w:ascii="Helvetica" w:hAnsi="Helvetica" w:cs="Helvetica"/>
          <w:b/>
          <w:bCs/>
        </w:rPr>
      </w:pPr>
      <w:r w:rsidRPr="516EB939">
        <w:rPr>
          <w:rFonts w:ascii="Helvetica" w:hAnsi="Helvetica" w:cs="Helvetica"/>
        </w:rPr>
        <w:t>Communication</w:t>
      </w:r>
    </w:p>
    <w:p w14:paraId="2E06D8B7" w14:textId="44775301" w:rsidR="00BE0F42" w:rsidRPr="00B43E89" w:rsidRDefault="516EB939" w:rsidP="516EB939">
      <w:pPr>
        <w:pStyle w:val="NoSpacing"/>
        <w:numPr>
          <w:ilvl w:val="0"/>
          <w:numId w:val="2"/>
        </w:numPr>
        <w:pBdr>
          <w:top w:val="single" w:sz="4" w:space="1" w:color="auto"/>
        </w:pBdr>
        <w:rPr>
          <w:rFonts w:ascii="Helvetica" w:hAnsi="Helvetica" w:cs="Helvetica"/>
          <w:b/>
          <w:bCs/>
        </w:rPr>
      </w:pPr>
      <w:r w:rsidRPr="516EB939">
        <w:rPr>
          <w:rFonts w:ascii="Helvetica" w:hAnsi="Helvetica" w:cs="Helvetica"/>
        </w:rPr>
        <w:t>Team leader needing little supervision</w:t>
      </w:r>
    </w:p>
    <w:p w14:paraId="57B4ACEF" w14:textId="7E5FD2C7" w:rsidR="00BE0F42" w:rsidRPr="00B43E89" w:rsidRDefault="516EB939" w:rsidP="516EB939">
      <w:pPr>
        <w:pStyle w:val="NoSpacing"/>
        <w:numPr>
          <w:ilvl w:val="0"/>
          <w:numId w:val="2"/>
        </w:numPr>
        <w:pBdr>
          <w:top w:val="single" w:sz="4" w:space="1" w:color="auto"/>
        </w:pBdr>
        <w:rPr>
          <w:rFonts w:ascii="Helvetica" w:hAnsi="Helvetica" w:cs="Helvetica"/>
        </w:rPr>
      </w:pPr>
      <w:r w:rsidRPr="516EB939">
        <w:rPr>
          <w:rFonts w:ascii="Helvetica" w:hAnsi="Helvetica" w:cs="Helvetica"/>
        </w:rPr>
        <w:t>Critical thinking geared toward problem resolution</w:t>
      </w:r>
    </w:p>
    <w:p w14:paraId="69C6D2FB" w14:textId="35F06C63" w:rsidR="006A6C44" w:rsidRPr="00B43E89" w:rsidRDefault="516EB939" w:rsidP="516EB939">
      <w:pPr>
        <w:pStyle w:val="NoSpacing"/>
        <w:numPr>
          <w:ilvl w:val="0"/>
          <w:numId w:val="2"/>
        </w:numPr>
        <w:pBdr>
          <w:top w:val="single" w:sz="4" w:space="1" w:color="auto"/>
        </w:pBdr>
        <w:rPr>
          <w:rFonts w:ascii="Helvetica" w:hAnsi="Helvetica" w:cs="Helvetica"/>
        </w:rPr>
      </w:pPr>
      <w:r w:rsidRPr="516EB939">
        <w:rPr>
          <w:rFonts w:ascii="Helvetica" w:hAnsi="Helvetica" w:cs="Helvetica"/>
        </w:rPr>
        <w:t>Data analysis, report generation and parsing</w:t>
      </w:r>
    </w:p>
    <w:p w14:paraId="79D25428" w14:textId="7FF94A58" w:rsidR="000758FD" w:rsidRDefault="000758FD" w:rsidP="000758FD">
      <w:pPr>
        <w:pStyle w:val="NoSpacing"/>
        <w:pBdr>
          <w:top w:val="single" w:sz="4" w:space="1" w:color="auto"/>
        </w:pBdr>
        <w:rPr>
          <w:rFonts w:ascii="Helvetica" w:hAnsi="Helvetica" w:cs="Helvetica"/>
          <w:color w:val="385623" w:themeColor="accent6" w:themeShade="80"/>
          <w:szCs w:val="24"/>
        </w:rPr>
      </w:pPr>
    </w:p>
    <w:p w14:paraId="55B485DA" w14:textId="77777777" w:rsidR="001F4B8A" w:rsidRDefault="001F4B8A" w:rsidP="00AD28BF">
      <w:pPr>
        <w:pStyle w:val="NoSpacing"/>
        <w:rPr>
          <w:rFonts w:ascii="Helvetica" w:hAnsi="Helvetica" w:cs="Helvetica"/>
          <w:b/>
          <w:bCs/>
          <w:color w:val="385623" w:themeColor="accent6" w:themeShade="80"/>
          <w:sz w:val="32"/>
          <w:szCs w:val="32"/>
        </w:rPr>
      </w:pPr>
      <w:r w:rsidRPr="516EB939">
        <w:rPr>
          <w:rFonts w:ascii="Helvetica" w:hAnsi="Helvetica" w:cs="Helvetica"/>
          <w:b/>
          <w:bCs/>
          <w:color w:val="2F5496" w:themeColor="accent1" w:themeShade="BF"/>
          <w:sz w:val="32"/>
          <w:szCs w:val="32"/>
        </w:rPr>
        <w:t>Education/Certification</w:t>
      </w:r>
    </w:p>
    <w:p w14:paraId="097FD3A4" w14:textId="77777777" w:rsidR="001F4B8A" w:rsidRDefault="1505DCE7" w:rsidP="1505DCE7">
      <w:pPr>
        <w:pStyle w:val="NoSpacing"/>
        <w:numPr>
          <w:ilvl w:val="0"/>
          <w:numId w:val="8"/>
        </w:numPr>
        <w:pBdr>
          <w:top w:val="single" w:sz="4" w:space="1" w:color="auto"/>
        </w:pBdr>
        <w:rPr>
          <w:rFonts w:asciiTheme="minorHAnsi" w:eastAsiaTheme="minorEastAsia" w:hAnsiTheme="minorHAnsi"/>
        </w:rPr>
      </w:pPr>
      <w:r w:rsidRPr="1505DCE7">
        <w:rPr>
          <w:rFonts w:ascii="Helvetica" w:hAnsi="Helvetica" w:cs="Helvetica"/>
        </w:rPr>
        <w:t>Advanced Cardiovascular Life Support Certification</w:t>
      </w:r>
    </w:p>
    <w:p w14:paraId="49DC65EC" w14:textId="01987F6A" w:rsidR="1505DCE7" w:rsidRDefault="1505DCE7" w:rsidP="1505DCE7">
      <w:pPr>
        <w:pStyle w:val="NoSpacing"/>
        <w:numPr>
          <w:ilvl w:val="0"/>
          <w:numId w:val="8"/>
        </w:numPr>
      </w:pPr>
      <w:r w:rsidRPr="1505DCE7">
        <w:rPr>
          <w:rFonts w:ascii="Helvetica" w:hAnsi="Helvetica" w:cs="Helvetica"/>
        </w:rPr>
        <w:t>Pediatric Advanced Life Support Certification</w:t>
      </w:r>
    </w:p>
    <w:p w14:paraId="07E6ED15" w14:textId="77777777" w:rsidR="001F4B8A" w:rsidRDefault="001F4B8A" w:rsidP="00AD28BF">
      <w:pPr>
        <w:pStyle w:val="NoSpacing"/>
        <w:numPr>
          <w:ilvl w:val="0"/>
          <w:numId w:val="8"/>
        </w:numPr>
        <w:rPr>
          <w:rFonts w:ascii="Helvetica" w:hAnsi="Helvetica" w:cs="Helvetica"/>
        </w:rPr>
      </w:pPr>
      <w:r w:rsidRPr="516EB939">
        <w:rPr>
          <w:rFonts w:ascii="Helvetica" w:hAnsi="Helvetica" w:cs="Helvetica"/>
        </w:rPr>
        <w:t>Basic Life Support Certification</w:t>
      </w:r>
    </w:p>
    <w:p w14:paraId="41220270" w14:textId="77777777" w:rsidR="001F4B8A" w:rsidRPr="00B43E89" w:rsidRDefault="001F4B8A" w:rsidP="00AD28BF">
      <w:pPr>
        <w:pStyle w:val="NoSpacing"/>
        <w:numPr>
          <w:ilvl w:val="0"/>
          <w:numId w:val="8"/>
        </w:numPr>
        <w:rPr>
          <w:rFonts w:ascii="Helvetica" w:hAnsi="Helvetica" w:cs="Helvetica"/>
        </w:rPr>
      </w:pPr>
      <w:r w:rsidRPr="507C3933">
        <w:rPr>
          <w:rFonts w:ascii="Helvetica" w:hAnsi="Helvetica" w:cs="Helvetica"/>
        </w:rPr>
        <w:t>Concurrently pursuing Bachelor’s degree in the Science of Nursing to be completed May 2021.</w:t>
      </w:r>
    </w:p>
    <w:p w14:paraId="50C46B49" w14:textId="65C34660" w:rsidR="001F4B8A" w:rsidRDefault="001F4B8A" w:rsidP="00AD28BF">
      <w:pPr>
        <w:pStyle w:val="NoSpacing"/>
        <w:numPr>
          <w:ilvl w:val="0"/>
          <w:numId w:val="8"/>
        </w:numPr>
      </w:pPr>
      <w:r w:rsidRPr="507C3933">
        <w:rPr>
          <w:rFonts w:ascii="Helvetica" w:hAnsi="Helvetica" w:cs="Helvetica"/>
        </w:rPr>
        <w:t xml:space="preserve">Associates Degree in Nursing </w:t>
      </w:r>
      <w:r w:rsidR="00361D71">
        <w:rPr>
          <w:rFonts w:ascii="Helvetica" w:hAnsi="Helvetica" w:cs="Helvetica"/>
        </w:rPr>
        <w:t xml:space="preserve">to be obtained </w:t>
      </w:r>
      <w:bookmarkStart w:id="0" w:name="_GoBack"/>
      <w:bookmarkEnd w:id="0"/>
      <w:r w:rsidRPr="507C3933">
        <w:rPr>
          <w:rFonts w:ascii="Helvetica" w:hAnsi="Helvetica" w:cs="Helvetica"/>
        </w:rPr>
        <w:t>May 2020</w:t>
      </w:r>
    </w:p>
    <w:p w14:paraId="1A54BF3E" w14:textId="400ACAA3" w:rsidR="001F4B8A" w:rsidRDefault="1505DCE7" w:rsidP="1505DCE7">
      <w:pPr>
        <w:pStyle w:val="NoSpacing"/>
        <w:numPr>
          <w:ilvl w:val="0"/>
          <w:numId w:val="8"/>
        </w:numPr>
        <w:rPr>
          <w:rFonts w:asciiTheme="minorHAnsi" w:eastAsiaTheme="minorEastAsia" w:hAnsiTheme="minorHAnsi"/>
        </w:rPr>
      </w:pPr>
      <w:r w:rsidRPr="1505DCE7">
        <w:rPr>
          <w:rFonts w:ascii="Helvetica" w:hAnsi="Helvetica" w:cs="Helvetica"/>
        </w:rPr>
        <w:t xml:space="preserve">600 hours of clinical hours while earning Associates Degree in Nursing </w:t>
      </w:r>
    </w:p>
    <w:p w14:paraId="40395A55" w14:textId="77777777" w:rsidR="001F4B8A" w:rsidRDefault="001F4B8A" w:rsidP="00AD28BF">
      <w:pPr>
        <w:pStyle w:val="NoSpacing"/>
        <w:numPr>
          <w:ilvl w:val="0"/>
          <w:numId w:val="8"/>
        </w:numPr>
      </w:pPr>
      <w:r w:rsidRPr="516EB939">
        <w:rPr>
          <w:rFonts w:ascii="Helvetica" w:hAnsi="Helvetica" w:cs="Helvetica"/>
        </w:rPr>
        <w:t>Member of American Association of Critical-Care Nurse Association and National Student Nurses’ Association.</w:t>
      </w:r>
    </w:p>
    <w:p w14:paraId="734B3A2E" w14:textId="3E767EE1" w:rsidR="001F4B8A" w:rsidRDefault="1505DCE7" w:rsidP="001A1364">
      <w:pPr>
        <w:pStyle w:val="NoSpacing"/>
        <w:numPr>
          <w:ilvl w:val="0"/>
          <w:numId w:val="8"/>
        </w:numPr>
      </w:pPr>
      <w:r w:rsidRPr="1505DCE7">
        <w:rPr>
          <w:rFonts w:ascii="Helvetica" w:hAnsi="Helvetica" w:cs="Helvetica"/>
        </w:rPr>
        <w:t>Held the position of President of the Student Nurses’ Association in nursing school.</w:t>
      </w:r>
    </w:p>
    <w:p w14:paraId="1D36ADC1" w14:textId="77777777" w:rsidR="001F4B8A" w:rsidRDefault="001F4B8A" w:rsidP="001A1364">
      <w:pPr>
        <w:pStyle w:val="NoSpacing"/>
        <w:rPr>
          <w:rFonts w:ascii="Helvetica" w:hAnsi="Helvetica" w:cs="Helvetica"/>
          <w:color w:val="385623" w:themeColor="accent6" w:themeShade="80"/>
          <w:szCs w:val="24"/>
        </w:rPr>
      </w:pPr>
    </w:p>
    <w:p w14:paraId="14F3800A" w14:textId="08ECAB64" w:rsidR="000758FD" w:rsidRDefault="000758FD" w:rsidP="0090630C">
      <w:pPr>
        <w:pStyle w:val="NoSpacing"/>
        <w:rPr>
          <w:rFonts w:ascii="Helvetica" w:hAnsi="Helvetica" w:cs="Helvetica"/>
          <w:b/>
          <w:color w:val="2F5496" w:themeColor="accent1" w:themeShade="BF"/>
          <w:sz w:val="32"/>
          <w:szCs w:val="32"/>
        </w:rPr>
      </w:pPr>
      <w:r w:rsidRPr="00B43E89">
        <w:rPr>
          <w:rFonts w:ascii="Helvetica" w:hAnsi="Helvetica" w:cs="Helvetica"/>
          <w:b/>
          <w:color w:val="2F5496" w:themeColor="accent1" w:themeShade="BF"/>
          <w:sz w:val="32"/>
          <w:szCs w:val="32"/>
        </w:rPr>
        <w:t>Career Summary</w:t>
      </w:r>
    </w:p>
    <w:p w14:paraId="5C83BCB3" w14:textId="7DE6B6C9" w:rsidR="000758FD" w:rsidRPr="00B43E89" w:rsidRDefault="000758FD" w:rsidP="000B6EC6">
      <w:pPr>
        <w:pStyle w:val="NoSpacing"/>
        <w:pBdr>
          <w:top w:val="single" w:sz="4" w:space="1" w:color="auto"/>
        </w:pBd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b/>
          <w:szCs w:val="24"/>
        </w:rPr>
        <w:t>201</w:t>
      </w:r>
      <w:r w:rsidR="007D6CD1" w:rsidRPr="00B43E89">
        <w:rPr>
          <w:rFonts w:ascii="Helvetica" w:hAnsi="Helvetica" w:cs="Helvetica"/>
          <w:b/>
          <w:szCs w:val="24"/>
        </w:rPr>
        <w:t>5</w:t>
      </w:r>
      <w:r w:rsidRPr="00B43E89">
        <w:rPr>
          <w:rFonts w:ascii="Helvetica" w:hAnsi="Helvetica" w:cs="Helvetica"/>
          <w:b/>
          <w:szCs w:val="24"/>
        </w:rPr>
        <w:t xml:space="preserve"> to Present</w:t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="00483EB6" w:rsidRPr="00B43E89">
        <w:rPr>
          <w:rFonts w:ascii="Helvetica" w:hAnsi="Helvetica" w:cs="Helvetica"/>
          <w:b/>
          <w:szCs w:val="24"/>
        </w:rPr>
        <w:t>Compucom/</w:t>
      </w:r>
      <w:r w:rsidRPr="00B43E89">
        <w:rPr>
          <w:rFonts w:ascii="Helvetica" w:hAnsi="Helvetica" w:cs="Helvetica"/>
          <w:b/>
          <w:szCs w:val="24"/>
        </w:rPr>
        <w:t>Office Depot</w:t>
      </w:r>
    </w:p>
    <w:p w14:paraId="44EAFA4A" w14:textId="73110453" w:rsidR="000758FD" w:rsidRPr="00B43E89" w:rsidRDefault="000758FD" w:rsidP="0090630C">
      <w:pPr>
        <w:pStyle w:val="NoSpacing"/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  <w:t>Program Management Analyst</w:t>
      </w:r>
    </w:p>
    <w:p w14:paraId="6EDFD42B" w14:textId="77777777" w:rsidR="00C200FF" w:rsidRPr="00B43E89" w:rsidRDefault="00C200FF" w:rsidP="0090630C">
      <w:pPr>
        <w:pStyle w:val="NoSpacing"/>
        <w:rPr>
          <w:rFonts w:ascii="Helvetica" w:hAnsi="Helvetica" w:cs="Helvetica"/>
          <w:szCs w:val="24"/>
        </w:rPr>
      </w:pPr>
    </w:p>
    <w:p w14:paraId="0590CBDE" w14:textId="5D25B277" w:rsidR="000758FD" w:rsidRPr="00B43E89" w:rsidRDefault="000758FD" w:rsidP="0090630C">
      <w:pPr>
        <w:pStyle w:val="NoSpacing"/>
        <w:rPr>
          <w:rFonts w:ascii="Helvetica" w:hAnsi="Helvetica" w:cs="Helvetica"/>
          <w:szCs w:val="24"/>
        </w:rPr>
      </w:pPr>
      <w:r w:rsidRPr="00B43E89">
        <w:rPr>
          <w:rFonts w:ascii="Helvetica" w:hAnsi="Helvetica" w:cs="Helvetica"/>
          <w:szCs w:val="24"/>
        </w:rPr>
        <w:t xml:space="preserve">Responsible for analysis </w:t>
      </w:r>
      <w:r w:rsidR="00EC162A" w:rsidRPr="00B43E89">
        <w:rPr>
          <w:rFonts w:ascii="Helvetica" w:hAnsi="Helvetica" w:cs="Helvetica"/>
          <w:szCs w:val="24"/>
        </w:rPr>
        <w:t>of open service tickets.</w:t>
      </w:r>
      <w:r w:rsidR="00C3588F" w:rsidRPr="00B43E89">
        <w:rPr>
          <w:rFonts w:ascii="Helvetica" w:hAnsi="Helvetica" w:cs="Helvetica"/>
          <w:szCs w:val="24"/>
        </w:rPr>
        <w:t xml:space="preserve">  </w:t>
      </w:r>
      <w:r w:rsidR="0095135B" w:rsidRPr="00B43E89">
        <w:rPr>
          <w:rFonts w:ascii="Helvetica" w:hAnsi="Helvetica" w:cs="Helvetica"/>
          <w:szCs w:val="24"/>
        </w:rPr>
        <w:t xml:space="preserve">Generates monthly invoices for warehouse storage of </w:t>
      </w:r>
      <w:r w:rsidR="002F1D2C" w:rsidRPr="00B43E89">
        <w:rPr>
          <w:rFonts w:ascii="Helvetica" w:hAnsi="Helvetica" w:cs="Helvetica"/>
          <w:szCs w:val="24"/>
        </w:rPr>
        <w:t>customer assets.  Interacts with customers when account issues a</w:t>
      </w:r>
      <w:r w:rsidR="004F4D9A" w:rsidRPr="00B43E89">
        <w:rPr>
          <w:rFonts w:ascii="Helvetica" w:hAnsi="Helvetica" w:cs="Helvetica"/>
          <w:szCs w:val="24"/>
        </w:rPr>
        <w:t>rise.</w:t>
      </w:r>
    </w:p>
    <w:p w14:paraId="0A3C63B7" w14:textId="49CA06D9" w:rsidR="0074483C" w:rsidRPr="00B43E89" w:rsidRDefault="0074483C" w:rsidP="0090630C">
      <w:pPr>
        <w:pStyle w:val="NoSpacing"/>
        <w:rPr>
          <w:rFonts w:ascii="Helvetica" w:hAnsi="Helvetica" w:cs="Helvetica"/>
          <w:szCs w:val="24"/>
        </w:rPr>
      </w:pPr>
    </w:p>
    <w:p w14:paraId="6675827B" w14:textId="3706A352" w:rsidR="0074483C" w:rsidRPr="00B43E89" w:rsidRDefault="0074483C" w:rsidP="0090630C">
      <w:pPr>
        <w:pStyle w:val="NoSpacing"/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b/>
          <w:szCs w:val="24"/>
        </w:rPr>
        <w:t>Key Responsibilities</w:t>
      </w:r>
    </w:p>
    <w:p w14:paraId="4CF4891F" w14:textId="18E051E4" w:rsidR="004F4D9A" w:rsidRPr="00B43E89" w:rsidRDefault="00317D4E" w:rsidP="0090630C">
      <w:pPr>
        <w:pStyle w:val="NoSpacing"/>
        <w:numPr>
          <w:ilvl w:val="0"/>
          <w:numId w:val="5"/>
        </w:numPr>
        <w:rPr>
          <w:rFonts w:ascii="Helvetica" w:hAnsi="Helvetica" w:cs="Helvetica"/>
          <w:szCs w:val="24"/>
        </w:rPr>
      </w:pPr>
      <w:r w:rsidRPr="00B43E89">
        <w:rPr>
          <w:rFonts w:ascii="Helvetica" w:hAnsi="Helvetica" w:cs="Helvetica"/>
          <w:szCs w:val="24"/>
        </w:rPr>
        <w:lastRenderedPageBreak/>
        <w:t>Daily detection of errors with open service cases, including escalation of issues and reporting delinquencies</w:t>
      </w:r>
      <w:r w:rsidR="00202E21" w:rsidRPr="00B43E89">
        <w:rPr>
          <w:rFonts w:ascii="Helvetica" w:hAnsi="Helvetica" w:cs="Helvetica"/>
          <w:szCs w:val="24"/>
        </w:rPr>
        <w:t xml:space="preserve"> to upper management.</w:t>
      </w:r>
    </w:p>
    <w:p w14:paraId="70B24A7A" w14:textId="178AFC79" w:rsidR="00202E21" w:rsidRPr="00B43E89" w:rsidRDefault="0082644C" w:rsidP="0090630C">
      <w:pPr>
        <w:pStyle w:val="NoSpacing"/>
        <w:numPr>
          <w:ilvl w:val="0"/>
          <w:numId w:val="5"/>
        </w:numPr>
        <w:rPr>
          <w:rFonts w:ascii="Helvetica" w:hAnsi="Helvetica" w:cs="Helvetica"/>
          <w:szCs w:val="24"/>
        </w:rPr>
      </w:pPr>
      <w:r w:rsidRPr="00B43E89">
        <w:rPr>
          <w:rFonts w:ascii="Helvetica" w:hAnsi="Helvetica" w:cs="Helvetica"/>
          <w:szCs w:val="24"/>
        </w:rPr>
        <w:t>Communication with customer agents regarding account issues</w:t>
      </w:r>
      <w:r w:rsidR="00292C69" w:rsidRPr="00B43E89">
        <w:rPr>
          <w:rFonts w:ascii="Helvetica" w:hAnsi="Helvetica" w:cs="Helvetica"/>
          <w:szCs w:val="24"/>
        </w:rPr>
        <w:t>, which may include collaboration with other departments to achieve problem resolution.</w:t>
      </w:r>
    </w:p>
    <w:p w14:paraId="7A2A01D9" w14:textId="0C06396E" w:rsidR="00292C69" w:rsidRDefault="00EE0A2A" w:rsidP="0090630C">
      <w:pPr>
        <w:pStyle w:val="NoSpacing"/>
        <w:numPr>
          <w:ilvl w:val="0"/>
          <w:numId w:val="5"/>
        </w:numPr>
        <w:rPr>
          <w:rFonts w:ascii="Helvetica" w:hAnsi="Helvetica" w:cs="Helvetica"/>
          <w:szCs w:val="24"/>
        </w:rPr>
      </w:pPr>
      <w:r w:rsidRPr="00B43E89">
        <w:rPr>
          <w:rFonts w:ascii="Helvetica" w:hAnsi="Helvetica" w:cs="Helvetica"/>
          <w:szCs w:val="24"/>
        </w:rPr>
        <w:t>Gathering and generating data needed for monthly invoicing of customer asse</w:t>
      </w:r>
      <w:r w:rsidR="009D318B" w:rsidRPr="00B43E89">
        <w:rPr>
          <w:rFonts w:ascii="Helvetica" w:hAnsi="Helvetica" w:cs="Helvetica"/>
          <w:szCs w:val="24"/>
        </w:rPr>
        <w:t>ts.</w:t>
      </w:r>
    </w:p>
    <w:p w14:paraId="65D5E136" w14:textId="592DD3EB" w:rsidR="00592BD6" w:rsidRDefault="00592BD6" w:rsidP="0090630C">
      <w:pPr>
        <w:pStyle w:val="NoSpacing"/>
        <w:rPr>
          <w:rFonts w:ascii="Helvetica" w:hAnsi="Helvetica" w:cs="Helvetica"/>
          <w:szCs w:val="24"/>
        </w:rPr>
      </w:pPr>
    </w:p>
    <w:p w14:paraId="4E27CF83" w14:textId="6850B911" w:rsidR="00592BD6" w:rsidRDefault="00592BD6" w:rsidP="0090630C">
      <w:pPr>
        <w:pStyle w:val="NoSpacing"/>
        <w:rPr>
          <w:rFonts w:ascii="Helvetica" w:hAnsi="Helvetica" w:cs="Helvetica"/>
          <w:szCs w:val="24"/>
        </w:rPr>
      </w:pPr>
    </w:p>
    <w:p w14:paraId="7BD8B144" w14:textId="77777777" w:rsidR="00592BD6" w:rsidRPr="00B43E89" w:rsidRDefault="00592BD6" w:rsidP="0090630C">
      <w:pPr>
        <w:pStyle w:val="NoSpacing"/>
        <w:rPr>
          <w:rFonts w:ascii="Helvetica" w:hAnsi="Helvetica" w:cs="Helvetica"/>
          <w:szCs w:val="24"/>
        </w:rPr>
      </w:pPr>
    </w:p>
    <w:p w14:paraId="3FCBDAF0" w14:textId="0A9B0414" w:rsidR="009D318B" w:rsidRPr="00B43E89" w:rsidRDefault="009D318B" w:rsidP="0090630C">
      <w:pPr>
        <w:pStyle w:val="NoSpacing"/>
        <w:rPr>
          <w:rFonts w:ascii="Helvetica" w:hAnsi="Helvetica" w:cs="Helvetica"/>
          <w:szCs w:val="24"/>
        </w:rPr>
      </w:pPr>
    </w:p>
    <w:p w14:paraId="77F83367" w14:textId="12AD9384" w:rsidR="009D318B" w:rsidRPr="00B43E89" w:rsidRDefault="007D6CD1" w:rsidP="0090630C">
      <w:pPr>
        <w:pStyle w:val="NoSpacing"/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b/>
          <w:szCs w:val="24"/>
        </w:rPr>
        <w:t>1999 to 2015</w:t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  <w:t>Getronics</w:t>
      </w:r>
    </w:p>
    <w:p w14:paraId="2800E1E8" w14:textId="3B221661" w:rsidR="00CD33FC" w:rsidRPr="00B43E89" w:rsidRDefault="00CD33FC" w:rsidP="0090630C">
      <w:pPr>
        <w:pStyle w:val="NoSpacing"/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  <w:t>Project Manager</w:t>
      </w:r>
      <w:r w:rsidR="001E15B4" w:rsidRPr="00B43E89">
        <w:rPr>
          <w:rFonts w:ascii="Helvetica" w:hAnsi="Helvetica" w:cs="Helvetica"/>
          <w:b/>
          <w:szCs w:val="24"/>
        </w:rPr>
        <w:t>/Team Lead</w:t>
      </w:r>
    </w:p>
    <w:p w14:paraId="25C150E5" w14:textId="044929E0" w:rsidR="001E15B4" w:rsidRPr="00B43E89" w:rsidRDefault="001E15B4" w:rsidP="0090630C">
      <w:pPr>
        <w:pStyle w:val="NoSpacing"/>
        <w:rPr>
          <w:rFonts w:ascii="Helvetica" w:hAnsi="Helvetica" w:cs="Helvetica"/>
          <w:b/>
          <w:szCs w:val="24"/>
        </w:rPr>
      </w:pPr>
    </w:p>
    <w:p w14:paraId="05D83133" w14:textId="5814BE64" w:rsidR="001E15B4" w:rsidRDefault="516EB939" w:rsidP="0090630C">
      <w:pPr>
        <w:pStyle w:val="NoSpacing"/>
        <w:rPr>
          <w:rFonts w:ascii="Helvetica" w:hAnsi="Helvetica" w:cs="Helvetica"/>
        </w:rPr>
      </w:pPr>
      <w:r w:rsidRPr="516EB939">
        <w:rPr>
          <w:rFonts w:ascii="Helvetica" w:hAnsi="Helvetica" w:cs="Helvetica"/>
        </w:rPr>
        <w:t>Manager of small team of customer service representatives.  Liaison between integration department and customer for a major account.  Generated inventory, telephone, and analysis trending reports.</w:t>
      </w:r>
    </w:p>
    <w:p w14:paraId="4CB530E1" w14:textId="77777777" w:rsidR="005A43E9" w:rsidRPr="00B43E89" w:rsidRDefault="005A43E9" w:rsidP="0090630C">
      <w:pPr>
        <w:pStyle w:val="NoSpacing"/>
        <w:rPr>
          <w:rFonts w:ascii="Helvetica" w:hAnsi="Helvetica" w:cs="Helvetica"/>
          <w:szCs w:val="24"/>
        </w:rPr>
      </w:pPr>
    </w:p>
    <w:p w14:paraId="2B22B2F1" w14:textId="05D3172F" w:rsidR="00FD2E28" w:rsidRPr="00B43E89" w:rsidRDefault="00FD2E28" w:rsidP="0090630C">
      <w:pPr>
        <w:pStyle w:val="NoSpacing"/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b/>
          <w:szCs w:val="24"/>
        </w:rPr>
        <w:t>Key Responsibilities</w:t>
      </w:r>
    </w:p>
    <w:p w14:paraId="4B82BA8D" w14:textId="77777777" w:rsidR="008D0F17" w:rsidRPr="00B43E89" w:rsidRDefault="004943FD" w:rsidP="0090630C">
      <w:pPr>
        <w:pStyle w:val="NoSpacing"/>
        <w:numPr>
          <w:ilvl w:val="0"/>
          <w:numId w:val="6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 xml:space="preserve">Daily management of team workload, </w:t>
      </w:r>
      <w:r w:rsidR="00ED5CBF" w:rsidRPr="00B43E89">
        <w:rPr>
          <w:rFonts w:ascii="Helvetica" w:hAnsi="Helvetica" w:cs="Helvetica"/>
          <w:szCs w:val="24"/>
        </w:rPr>
        <w:t xml:space="preserve">to include delegation of duties, training of new employees, </w:t>
      </w:r>
      <w:r w:rsidR="008D0F17" w:rsidRPr="00B43E89">
        <w:rPr>
          <w:rFonts w:ascii="Helvetica" w:hAnsi="Helvetica" w:cs="Helvetica"/>
          <w:szCs w:val="24"/>
        </w:rPr>
        <w:t xml:space="preserve">handing </w:t>
      </w:r>
      <w:r w:rsidR="00ED5CBF" w:rsidRPr="00B43E89">
        <w:rPr>
          <w:rFonts w:ascii="Helvetica" w:hAnsi="Helvetica" w:cs="Helvetica"/>
          <w:szCs w:val="24"/>
        </w:rPr>
        <w:t>disciplinary</w:t>
      </w:r>
      <w:r w:rsidR="008D0F17" w:rsidRPr="00B43E89">
        <w:rPr>
          <w:rFonts w:ascii="Helvetica" w:hAnsi="Helvetica" w:cs="Helvetica"/>
          <w:szCs w:val="24"/>
        </w:rPr>
        <w:t xml:space="preserve"> issues, and providing productivity updates to upper management.</w:t>
      </w:r>
    </w:p>
    <w:p w14:paraId="76791AE4" w14:textId="77777777" w:rsidR="00CD5BD5" w:rsidRPr="00B43E89" w:rsidRDefault="00CD5BD5" w:rsidP="0090630C">
      <w:pPr>
        <w:pStyle w:val="NoSpacing"/>
        <w:numPr>
          <w:ilvl w:val="0"/>
          <w:numId w:val="6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>Lead contact for any service escalations.</w:t>
      </w:r>
    </w:p>
    <w:p w14:paraId="668D2A77" w14:textId="77777777" w:rsidR="000233D6" w:rsidRPr="00B43E89" w:rsidRDefault="00CD5BD5" w:rsidP="0090630C">
      <w:pPr>
        <w:pStyle w:val="NoSpacing"/>
        <w:numPr>
          <w:ilvl w:val="0"/>
          <w:numId w:val="6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 xml:space="preserve">Produced weekly inventory </w:t>
      </w:r>
      <w:r w:rsidR="000233D6" w:rsidRPr="00B43E89">
        <w:rPr>
          <w:rFonts w:ascii="Helvetica" w:hAnsi="Helvetica" w:cs="Helvetica"/>
          <w:szCs w:val="24"/>
        </w:rPr>
        <w:t>reports of customer assets and assisted in purchasing decisions.</w:t>
      </w:r>
    </w:p>
    <w:p w14:paraId="4041EDF7" w14:textId="6C300F2E" w:rsidR="005C5003" w:rsidRPr="00B43E89" w:rsidRDefault="516EB939" w:rsidP="0090630C">
      <w:pPr>
        <w:pStyle w:val="NoSpacing"/>
        <w:numPr>
          <w:ilvl w:val="0"/>
          <w:numId w:val="6"/>
        </w:numPr>
        <w:rPr>
          <w:rFonts w:ascii="Helvetica" w:hAnsi="Helvetica" w:cs="Helvetica"/>
          <w:b/>
          <w:bCs/>
        </w:rPr>
      </w:pPr>
      <w:r w:rsidRPr="516EB939">
        <w:rPr>
          <w:rFonts w:ascii="Helvetica" w:hAnsi="Helvetica" w:cs="Helvetica"/>
        </w:rPr>
        <w:t>Produced monthly analysis of inbound telephone call trends, service ticket trends, and error occurrences.</w:t>
      </w:r>
    </w:p>
    <w:p w14:paraId="0E2D0A7E" w14:textId="77A4FE6C" w:rsidR="00FD2E28" w:rsidRPr="00B43E89" w:rsidRDefault="001D2A52" w:rsidP="0090630C">
      <w:pPr>
        <w:pStyle w:val="NoSpacing"/>
        <w:numPr>
          <w:ilvl w:val="0"/>
          <w:numId w:val="6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>Wrote and maintained ISO 9000 procedure documentation.</w:t>
      </w:r>
    </w:p>
    <w:p w14:paraId="0FC16F99" w14:textId="622591AF" w:rsidR="00B8676E" w:rsidRPr="00B43E89" w:rsidRDefault="00B8676E" w:rsidP="0090630C">
      <w:pPr>
        <w:pStyle w:val="NoSpacing"/>
        <w:numPr>
          <w:ilvl w:val="0"/>
          <w:numId w:val="6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 xml:space="preserve">Managed </w:t>
      </w:r>
      <w:r w:rsidR="008C572C" w:rsidRPr="00B43E89">
        <w:rPr>
          <w:rFonts w:ascii="Helvetica" w:hAnsi="Helvetica" w:cs="Helvetica"/>
          <w:szCs w:val="24"/>
        </w:rPr>
        <w:t xml:space="preserve">special projects </w:t>
      </w:r>
      <w:r w:rsidR="00FF69C0" w:rsidRPr="00B43E89">
        <w:rPr>
          <w:rFonts w:ascii="Helvetica" w:hAnsi="Helvetica" w:cs="Helvetica"/>
          <w:szCs w:val="24"/>
        </w:rPr>
        <w:t>related to customer demand.</w:t>
      </w:r>
    </w:p>
    <w:p w14:paraId="5594CCD7" w14:textId="488327CD" w:rsidR="001D2A52" w:rsidRPr="00B43E89" w:rsidRDefault="001D2A52" w:rsidP="0090630C">
      <w:pPr>
        <w:pStyle w:val="NoSpacing"/>
        <w:rPr>
          <w:rFonts w:ascii="Helvetica" w:hAnsi="Helvetica" w:cs="Helvetica"/>
          <w:b/>
          <w:szCs w:val="24"/>
        </w:rPr>
      </w:pPr>
    </w:p>
    <w:p w14:paraId="6A9AB930" w14:textId="3368B6A6" w:rsidR="001D2A52" w:rsidRPr="00B43E89" w:rsidRDefault="00A35045" w:rsidP="0090630C">
      <w:pPr>
        <w:pStyle w:val="NoSpacing"/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b/>
          <w:szCs w:val="24"/>
        </w:rPr>
        <w:t>1993 to 1999</w:t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  <w:t>Bannex/Wang Global</w:t>
      </w:r>
    </w:p>
    <w:p w14:paraId="7D1B157F" w14:textId="06D8F57F" w:rsidR="00CD33FC" w:rsidRPr="00B43E89" w:rsidRDefault="00A35045" w:rsidP="0090630C">
      <w:pPr>
        <w:pStyle w:val="NoSpacing"/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</w:r>
      <w:r w:rsidRPr="00B43E89">
        <w:rPr>
          <w:rFonts w:ascii="Helvetica" w:hAnsi="Helvetica" w:cs="Helvetica"/>
          <w:b/>
          <w:szCs w:val="24"/>
        </w:rPr>
        <w:tab/>
        <w:t>Customer Service Rep/Team Lead</w:t>
      </w:r>
    </w:p>
    <w:p w14:paraId="4C4EBC63" w14:textId="77777777" w:rsidR="00780F98" w:rsidRPr="00B43E89" w:rsidRDefault="00780F98" w:rsidP="0090630C">
      <w:pPr>
        <w:pStyle w:val="NoSpacing"/>
        <w:rPr>
          <w:rFonts w:ascii="Helvetica" w:hAnsi="Helvetica" w:cs="Helvetica"/>
          <w:b/>
          <w:szCs w:val="24"/>
        </w:rPr>
      </w:pPr>
    </w:p>
    <w:p w14:paraId="613DFF55" w14:textId="039E0519" w:rsidR="00F309DF" w:rsidRPr="00B43E89" w:rsidRDefault="003F05EC" w:rsidP="0090630C">
      <w:pPr>
        <w:pStyle w:val="NoSpacing"/>
        <w:rPr>
          <w:rFonts w:ascii="Helvetica" w:hAnsi="Helvetica" w:cs="Helvetica"/>
          <w:szCs w:val="24"/>
        </w:rPr>
      </w:pPr>
      <w:r w:rsidRPr="00B43E89">
        <w:rPr>
          <w:rFonts w:ascii="Helvetica" w:hAnsi="Helvetica" w:cs="Helvetica"/>
          <w:szCs w:val="24"/>
        </w:rPr>
        <w:t xml:space="preserve">High volume customer service representative in call center.  Responsible for providing data and communications </w:t>
      </w:r>
      <w:r w:rsidR="007F236C" w:rsidRPr="00B43E89">
        <w:rPr>
          <w:rFonts w:ascii="Helvetica" w:hAnsi="Helvetica" w:cs="Helvetica"/>
          <w:szCs w:val="24"/>
        </w:rPr>
        <w:t xml:space="preserve">for several customer </w:t>
      </w:r>
      <w:r w:rsidRPr="00B43E89">
        <w:rPr>
          <w:rFonts w:ascii="Helvetica" w:hAnsi="Helvetica" w:cs="Helvetica"/>
          <w:szCs w:val="24"/>
        </w:rPr>
        <w:t xml:space="preserve">accounts.  Trained new employees, managed schedule, and </w:t>
      </w:r>
      <w:r w:rsidR="00780F98" w:rsidRPr="00B43E89">
        <w:rPr>
          <w:rFonts w:ascii="Helvetica" w:hAnsi="Helvetica" w:cs="Helvetica"/>
          <w:szCs w:val="24"/>
        </w:rPr>
        <w:t xml:space="preserve">maintain training manual.  </w:t>
      </w:r>
    </w:p>
    <w:p w14:paraId="60364F78" w14:textId="1E93A210" w:rsidR="00780F98" w:rsidRDefault="00780F98" w:rsidP="0090630C">
      <w:pPr>
        <w:pStyle w:val="NoSpacing"/>
        <w:rPr>
          <w:rFonts w:ascii="Helvetica" w:hAnsi="Helvetica" w:cs="Helvetica"/>
          <w:color w:val="385623" w:themeColor="accent6" w:themeShade="80"/>
          <w:szCs w:val="24"/>
        </w:rPr>
      </w:pPr>
    </w:p>
    <w:p w14:paraId="20BCEFC5" w14:textId="6908CF8B" w:rsidR="00780F98" w:rsidRPr="00B43E89" w:rsidRDefault="00780F98" w:rsidP="0090630C">
      <w:pPr>
        <w:pStyle w:val="NoSpacing"/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b/>
          <w:szCs w:val="24"/>
        </w:rPr>
        <w:t>Key Responsibilities</w:t>
      </w:r>
    </w:p>
    <w:p w14:paraId="120EFF76" w14:textId="33432AC6" w:rsidR="00780F98" w:rsidRPr="00B43E89" w:rsidRDefault="00D47309" w:rsidP="0090630C">
      <w:pPr>
        <w:pStyle w:val="NoSpacing"/>
        <w:numPr>
          <w:ilvl w:val="0"/>
          <w:numId w:val="7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 xml:space="preserve">Received inbound calls from service technicians </w:t>
      </w:r>
      <w:r w:rsidR="00DD1A58" w:rsidRPr="00B43E89">
        <w:rPr>
          <w:rFonts w:ascii="Helvetica" w:hAnsi="Helvetica" w:cs="Helvetica"/>
          <w:szCs w:val="24"/>
        </w:rPr>
        <w:t xml:space="preserve">and performed data entry </w:t>
      </w:r>
      <w:r w:rsidR="00965F40" w:rsidRPr="00B43E89">
        <w:rPr>
          <w:rFonts w:ascii="Helvetica" w:hAnsi="Helvetica" w:cs="Helvetica"/>
          <w:szCs w:val="24"/>
        </w:rPr>
        <w:t>of information reported.</w:t>
      </w:r>
    </w:p>
    <w:p w14:paraId="32CCA9CC" w14:textId="2882B34B" w:rsidR="00EE363B" w:rsidRPr="00B43E89" w:rsidRDefault="00EE363B" w:rsidP="0090630C">
      <w:pPr>
        <w:pStyle w:val="NoSpacing"/>
        <w:numPr>
          <w:ilvl w:val="0"/>
          <w:numId w:val="7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>Train</w:t>
      </w:r>
      <w:r w:rsidR="002A3DE8" w:rsidRPr="00B43E89">
        <w:rPr>
          <w:rFonts w:ascii="Helvetica" w:hAnsi="Helvetica" w:cs="Helvetica"/>
          <w:szCs w:val="24"/>
        </w:rPr>
        <w:t>ed new employees and maintained training manual.</w:t>
      </w:r>
    </w:p>
    <w:p w14:paraId="392518EA" w14:textId="0D93513E" w:rsidR="002A3DE8" w:rsidRPr="00B43E89" w:rsidRDefault="00F74B22" w:rsidP="0090630C">
      <w:pPr>
        <w:pStyle w:val="NoSpacing"/>
        <w:numPr>
          <w:ilvl w:val="0"/>
          <w:numId w:val="7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 xml:space="preserve">Processed </w:t>
      </w:r>
      <w:r w:rsidR="003A1C2B" w:rsidRPr="00B43E89">
        <w:rPr>
          <w:rFonts w:ascii="Helvetica" w:hAnsi="Helvetica" w:cs="Helvetica"/>
          <w:szCs w:val="24"/>
        </w:rPr>
        <w:t>third-party invoices for cabling projects.</w:t>
      </w:r>
    </w:p>
    <w:p w14:paraId="67A080F3" w14:textId="1D773436" w:rsidR="00AF6A44" w:rsidRPr="00B43E89" w:rsidRDefault="00AF6A44" w:rsidP="0090630C">
      <w:pPr>
        <w:pStyle w:val="NoSpacing"/>
        <w:numPr>
          <w:ilvl w:val="0"/>
          <w:numId w:val="7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 xml:space="preserve">Travelled to various customer sites for quarterly meeting to provide </w:t>
      </w:r>
      <w:r w:rsidR="00B8676E" w:rsidRPr="00B43E89">
        <w:rPr>
          <w:rFonts w:ascii="Helvetica" w:hAnsi="Helvetica" w:cs="Helvetica"/>
          <w:szCs w:val="24"/>
        </w:rPr>
        <w:t>account updates.</w:t>
      </w:r>
    </w:p>
    <w:p w14:paraId="011AAE7F" w14:textId="5A614EC1" w:rsidR="00B8676E" w:rsidRPr="00B43E89" w:rsidRDefault="00FF69C0" w:rsidP="0090630C">
      <w:pPr>
        <w:pStyle w:val="NoSpacing"/>
        <w:numPr>
          <w:ilvl w:val="0"/>
          <w:numId w:val="7"/>
        </w:numPr>
        <w:rPr>
          <w:rFonts w:ascii="Helvetica" w:hAnsi="Helvetica" w:cs="Helvetica"/>
          <w:b/>
          <w:szCs w:val="24"/>
        </w:rPr>
      </w:pPr>
      <w:r w:rsidRPr="00B43E89">
        <w:rPr>
          <w:rFonts w:ascii="Helvetica" w:hAnsi="Helvetica" w:cs="Helvetica"/>
          <w:szCs w:val="24"/>
        </w:rPr>
        <w:t>Worked on team responsible for orientation of new service technicians</w:t>
      </w:r>
      <w:r w:rsidR="006C23B7" w:rsidRPr="00B43E89">
        <w:rPr>
          <w:rFonts w:ascii="Helvetica" w:hAnsi="Helvetica" w:cs="Helvetica"/>
          <w:szCs w:val="24"/>
        </w:rPr>
        <w:t>.</w:t>
      </w:r>
    </w:p>
    <w:p w14:paraId="62173760" w14:textId="2FB441FB" w:rsidR="006C23B7" w:rsidRDefault="006C23B7" w:rsidP="0090630C">
      <w:pPr>
        <w:pStyle w:val="NoSpacing"/>
        <w:rPr>
          <w:rFonts w:ascii="Helvetica" w:hAnsi="Helvetica" w:cs="Helvetica"/>
          <w:b/>
          <w:color w:val="385623" w:themeColor="accent6" w:themeShade="80"/>
          <w:szCs w:val="24"/>
        </w:rPr>
      </w:pPr>
    </w:p>
    <w:p w14:paraId="51612B54" w14:textId="17C812E1" w:rsidR="00F309DF" w:rsidRDefault="00F309DF" w:rsidP="0090630C">
      <w:pPr>
        <w:pStyle w:val="NoSpacing"/>
        <w:rPr>
          <w:rFonts w:ascii="Helvetica" w:hAnsi="Helvetica" w:cs="Helvetica"/>
          <w:color w:val="385623" w:themeColor="accent6" w:themeShade="80"/>
          <w:szCs w:val="24"/>
        </w:rPr>
      </w:pPr>
    </w:p>
    <w:p w14:paraId="718901A6" w14:textId="30113B2F" w:rsidR="00F309DF" w:rsidRDefault="00F309DF" w:rsidP="0090630C">
      <w:pPr>
        <w:pStyle w:val="NoSpacing"/>
        <w:rPr>
          <w:rFonts w:ascii="Helvetica" w:hAnsi="Helvetica" w:cs="Helvetica"/>
          <w:color w:val="385623" w:themeColor="accent6" w:themeShade="80"/>
          <w:szCs w:val="24"/>
        </w:rPr>
      </w:pPr>
      <w:r>
        <w:rPr>
          <w:rFonts w:ascii="Helvetica" w:hAnsi="Helvetica" w:cs="Helvetica"/>
          <w:color w:val="385623" w:themeColor="accent6" w:themeShade="80"/>
          <w:szCs w:val="24"/>
        </w:rPr>
        <w:tab/>
      </w:r>
    </w:p>
    <w:sectPr w:rsidR="00F3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9267C"/>
    <w:multiLevelType w:val="hybridMultilevel"/>
    <w:tmpl w:val="15D01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94808"/>
    <w:multiLevelType w:val="hybridMultilevel"/>
    <w:tmpl w:val="195C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32C4C"/>
    <w:multiLevelType w:val="hybridMultilevel"/>
    <w:tmpl w:val="1D84C16E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521256"/>
    <w:multiLevelType w:val="hybridMultilevel"/>
    <w:tmpl w:val="505C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E30C9"/>
    <w:multiLevelType w:val="hybridMultilevel"/>
    <w:tmpl w:val="EDF2E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4274BC"/>
    <w:multiLevelType w:val="hybridMultilevel"/>
    <w:tmpl w:val="1E84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A779B"/>
    <w:multiLevelType w:val="hybridMultilevel"/>
    <w:tmpl w:val="80745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F77F03"/>
    <w:multiLevelType w:val="hybridMultilevel"/>
    <w:tmpl w:val="DAA0A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5A"/>
    <w:rsid w:val="000233D6"/>
    <w:rsid w:val="000758FD"/>
    <w:rsid w:val="000B6EC6"/>
    <w:rsid w:val="001A09AE"/>
    <w:rsid w:val="001A1364"/>
    <w:rsid w:val="001D2A52"/>
    <w:rsid w:val="001E15B4"/>
    <w:rsid w:val="001E3CEF"/>
    <w:rsid w:val="001F4B8A"/>
    <w:rsid w:val="00202E21"/>
    <w:rsid w:val="002063A5"/>
    <w:rsid w:val="00244C84"/>
    <w:rsid w:val="00292C69"/>
    <w:rsid w:val="002A3DE8"/>
    <w:rsid w:val="002B1E41"/>
    <w:rsid w:val="002F1D2C"/>
    <w:rsid w:val="00317D4E"/>
    <w:rsid w:val="00361D71"/>
    <w:rsid w:val="003A1C2B"/>
    <w:rsid w:val="003D295A"/>
    <w:rsid w:val="003D4993"/>
    <w:rsid w:val="003F05EC"/>
    <w:rsid w:val="0043292E"/>
    <w:rsid w:val="00450756"/>
    <w:rsid w:val="00482128"/>
    <w:rsid w:val="00483EB6"/>
    <w:rsid w:val="0048555A"/>
    <w:rsid w:val="004943FD"/>
    <w:rsid w:val="00497603"/>
    <w:rsid w:val="004B2788"/>
    <w:rsid w:val="004F4D9A"/>
    <w:rsid w:val="0053743B"/>
    <w:rsid w:val="005652AE"/>
    <w:rsid w:val="00572A08"/>
    <w:rsid w:val="00577424"/>
    <w:rsid w:val="00592BD6"/>
    <w:rsid w:val="005A43E9"/>
    <w:rsid w:val="005C5003"/>
    <w:rsid w:val="005C7BC8"/>
    <w:rsid w:val="005F4270"/>
    <w:rsid w:val="006401A5"/>
    <w:rsid w:val="006A6C44"/>
    <w:rsid w:val="006B096C"/>
    <w:rsid w:val="006C23B7"/>
    <w:rsid w:val="0074483C"/>
    <w:rsid w:val="00770482"/>
    <w:rsid w:val="00780F98"/>
    <w:rsid w:val="007D6CD1"/>
    <w:rsid w:val="007E4E9D"/>
    <w:rsid w:val="007F236C"/>
    <w:rsid w:val="0082644C"/>
    <w:rsid w:val="00857690"/>
    <w:rsid w:val="008C572C"/>
    <w:rsid w:val="008D0F17"/>
    <w:rsid w:val="0090630C"/>
    <w:rsid w:val="00917008"/>
    <w:rsid w:val="00926BF7"/>
    <w:rsid w:val="0095135B"/>
    <w:rsid w:val="00965F40"/>
    <w:rsid w:val="00997C96"/>
    <w:rsid w:val="009C2905"/>
    <w:rsid w:val="009D318B"/>
    <w:rsid w:val="00A35045"/>
    <w:rsid w:val="00A547FF"/>
    <w:rsid w:val="00AD28BF"/>
    <w:rsid w:val="00AD5203"/>
    <w:rsid w:val="00AF6A44"/>
    <w:rsid w:val="00B25888"/>
    <w:rsid w:val="00B43E89"/>
    <w:rsid w:val="00B675BF"/>
    <w:rsid w:val="00B8676E"/>
    <w:rsid w:val="00BD5C21"/>
    <w:rsid w:val="00BE0F42"/>
    <w:rsid w:val="00BF153D"/>
    <w:rsid w:val="00C200FF"/>
    <w:rsid w:val="00C3588F"/>
    <w:rsid w:val="00C74E60"/>
    <w:rsid w:val="00C84A7A"/>
    <w:rsid w:val="00CD33FC"/>
    <w:rsid w:val="00CD5BD5"/>
    <w:rsid w:val="00CE1471"/>
    <w:rsid w:val="00CF6BC2"/>
    <w:rsid w:val="00D26083"/>
    <w:rsid w:val="00D47309"/>
    <w:rsid w:val="00D86645"/>
    <w:rsid w:val="00DD1A58"/>
    <w:rsid w:val="00E64036"/>
    <w:rsid w:val="00E7678E"/>
    <w:rsid w:val="00EC162A"/>
    <w:rsid w:val="00ED5CBF"/>
    <w:rsid w:val="00EE0A2A"/>
    <w:rsid w:val="00EE363B"/>
    <w:rsid w:val="00F309DF"/>
    <w:rsid w:val="00F4205C"/>
    <w:rsid w:val="00F74B22"/>
    <w:rsid w:val="00F97076"/>
    <w:rsid w:val="00FD2E28"/>
    <w:rsid w:val="00FF69C0"/>
    <w:rsid w:val="1505DCE7"/>
    <w:rsid w:val="507C3933"/>
    <w:rsid w:val="516EB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90D3"/>
  <w15:chartTrackingRefBased/>
  <w15:docId w15:val="{85FF86FC-7E8C-4027-A056-55008CF1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482128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12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12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128"/>
    <w:rPr>
      <w:rFonts w:ascii="Times New Roman" w:eastAsiaTheme="majorEastAsia" w:hAnsi="Times New Roman" w:cstheme="majorBidi"/>
      <w:b/>
      <w:sz w:val="24"/>
      <w:szCs w:val="32"/>
    </w:rPr>
  </w:style>
  <w:style w:type="paragraph" w:styleId="NoSpacing">
    <w:name w:val="No Spacing"/>
    <w:uiPriority w:val="1"/>
    <w:qFormat/>
    <w:rsid w:val="004821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2128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565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rn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Parker</dc:creator>
  <cp:keywords/>
  <dc:description/>
  <cp:lastModifiedBy>Michelle Parker</cp:lastModifiedBy>
  <cp:revision>29</cp:revision>
  <dcterms:created xsi:type="dcterms:W3CDTF">2019-03-21T02:30:00Z</dcterms:created>
  <dcterms:modified xsi:type="dcterms:W3CDTF">2020-03-13T02:49:00Z</dcterms:modified>
</cp:coreProperties>
</file>