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2E96F" w14:textId="77777777" w:rsidR="00874D02" w:rsidRPr="00A05B71" w:rsidRDefault="00F24DDB" w:rsidP="00A05B71">
      <w:pPr>
        <w:shd w:val="clear" w:color="auto" w:fill="FFFFFF"/>
        <w:jc w:val="center"/>
        <w:rPr>
          <w:b/>
        </w:rPr>
      </w:pPr>
      <w:bookmarkStart w:id="0" w:name="_GoBack"/>
      <w:bookmarkEnd w:id="0"/>
      <w:r w:rsidRPr="00A05B71">
        <w:rPr>
          <w:rFonts w:ascii="&amp;apos" w:eastAsia="&amp;apos" w:hAnsi="&amp;apos" w:cs="&amp;apos"/>
          <w:b/>
        </w:rPr>
        <w:t>Elizabeth Mack</w:t>
      </w:r>
    </w:p>
    <w:p w14:paraId="4D622429" w14:textId="77777777" w:rsidR="00874D02" w:rsidRDefault="00F24DDB">
      <w:pPr>
        <w:shd w:val="clear" w:color="auto" w:fill="FFFFFF"/>
      </w:pPr>
      <w:r>
        <w:t> </w:t>
      </w:r>
    </w:p>
    <w:p w14:paraId="491214C2" w14:textId="77777777" w:rsidR="00874D02" w:rsidRDefault="00F24DDB">
      <w:pPr>
        <w:shd w:val="clear" w:color="auto" w:fill="FFFFFF"/>
      </w:pPr>
      <w:r>
        <w:t> </w:t>
      </w:r>
    </w:p>
    <w:p w14:paraId="55B3247A" w14:textId="226C4EA8" w:rsidR="00874D02" w:rsidRDefault="00D84387">
      <w:pPr>
        <w:shd w:val="clear" w:color="auto" w:fill="FFFFFF"/>
      </w:pPr>
      <w:r>
        <w:rPr>
          <w:rFonts w:ascii="&amp;apos" w:eastAsia="&amp;apos" w:hAnsi="&amp;apos" w:cs="&amp;apos"/>
        </w:rPr>
        <w:t>Nursing professional with 34</w:t>
      </w:r>
      <w:r w:rsidR="00F24DDB">
        <w:rPr>
          <w:rFonts w:ascii="&amp;apos" w:eastAsia="&amp;apos" w:hAnsi="&amp;apos" w:cs="&amp;apos"/>
        </w:rPr>
        <w:t xml:space="preserve"> years of nursing and supervisory/management experience. Solid knowledge of comprehensive nursing care</w:t>
      </w:r>
      <w:r w:rsidR="00A05B71">
        <w:rPr>
          <w:rFonts w:ascii="&amp;apos" w:eastAsia="&amp;apos" w:hAnsi="&amp;apos" w:cs="&amp;apos"/>
        </w:rPr>
        <w:t>,</w:t>
      </w:r>
      <w:r w:rsidR="00CB0779">
        <w:rPr>
          <w:rFonts w:ascii="&amp;apos" w:eastAsia="&amp;apos" w:hAnsi="&amp;apos" w:cs="&amp;apos"/>
        </w:rPr>
        <w:t xml:space="preserve"> and leading</w:t>
      </w:r>
      <w:r w:rsidR="00A05B71">
        <w:rPr>
          <w:rFonts w:ascii="&amp;apos" w:eastAsia="&amp;apos" w:hAnsi="&amp;apos" w:cs="&amp;apos"/>
        </w:rPr>
        <w:t xml:space="preserve"> </w:t>
      </w:r>
      <w:r w:rsidR="00CB0779">
        <w:rPr>
          <w:rFonts w:ascii="&amp;apos" w:eastAsia="&amp;apos" w:hAnsi="&amp;apos" w:cs="&amp;apos"/>
        </w:rPr>
        <w:t>clin</w:t>
      </w:r>
      <w:r w:rsidR="00BD4D4C">
        <w:rPr>
          <w:rFonts w:ascii="&amp;apos" w:eastAsia="&amp;apos" w:hAnsi="&amp;apos" w:cs="&amp;apos"/>
        </w:rPr>
        <w:t>i</w:t>
      </w:r>
      <w:r w:rsidR="00CB0779">
        <w:rPr>
          <w:rFonts w:ascii="&amp;apos" w:eastAsia="&amp;apos" w:hAnsi="&amp;apos" w:cs="&amp;apos"/>
        </w:rPr>
        <w:t>cal and quality</w:t>
      </w:r>
      <w:r w:rsidR="00A05B71">
        <w:rPr>
          <w:rFonts w:ascii="&amp;apos" w:eastAsia="&amp;apos" w:hAnsi="&amp;apos" w:cs="&amp;apos"/>
        </w:rPr>
        <w:t xml:space="preserve"> teams</w:t>
      </w:r>
      <w:r w:rsidR="00F24DDB">
        <w:rPr>
          <w:rFonts w:ascii="&amp;apos" w:eastAsia="&amp;apos" w:hAnsi="&amp;apos" w:cs="&amp;apos"/>
        </w:rPr>
        <w:t xml:space="preserve">. Regarded as a committed and reliable member of any team with which I am affiliated. Reputation as a </w:t>
      </w:r>
      <w:r w:rsidR="00A05B71">
        <w:rPr>
          <w:rFonts w:ascii="&amp;apos" w:eastAsia="&amp;apos" w:hAnsi="&amp;apos" w:cs="&amp;apos"/>
        </w:rPr>
        <w:t>self-directed</w:t>
      </w:r>
      <w:r w:rsidR="00F24DDB">
        <w:rPr>
          <w:rFonts w:ascii="&amp;apos" w:eastAsia="&amp;apos" w:hAnsi="&amp;apos" w:cs="&amp;apos"/>
        </w:rPr>
        <w:t xml:space="preserve"> professional with effective problem solving, communication, and management skills. Manages time and resources in a manner that consistently produces </w:t>
      </w:r>
      <w:r w:rsidR="00CB0779">
        <w:rPr>
          <w:rFonts w:ascii="&amp;apos" w:eastAsia="&amp;apos" w:hAnsi="&amp;apos" w:cs="&amp;apos"/>
        </w:rPr>
        <w:t>quality</w:t>
      </w:r>
      <w:r w:rsidR="00F24DDB">
        <w:rPr>
          <w:rFonts w:ascii="&amp;apos" w:eastAsia="&amp;apos" w:hAnsi="&amp;apos" w:cs="&amp;apos"/>
        </w:rPr>
        <w:t xml:space="preserve"> outcomes. </w:t>
      </w:r>
    </w:p>
    <w:p w14:paraId="548B3988" w14:textId="77777777" w:rsidR="00874D02" w:rsidRDefault="00F24DDB">
      <w:pPr>
        <w:shd w:val="clear" w:color="auto" w:fill="FFFFFF"/>
      </w:pPr>
      <w:r>
        <w:t> </w:t>
      </w:r>
    </w:p>
    <w:p w14:paraId="7C2AEEBE" w14:textId="77777777" w:rsidR="00874D02" w:rsidRDefault="00F24DDB">
      <w:pPr>
        <w:shd w:val="clear" w:color="auto" w:fill="FFFFFF"/>
      </w:pPr>
      <w:r>
        <w:t> </w:t>
      </w:r>
    </w:p>
    <w:p w14:paraId="1615F526" w14:textId="37DF0EA6" w:rsidR="00874D02" w:rsidRDefault="00F24DDB">
      <w:pPr>
        <w:shd w:val="clear" w:color="auto" w:fill="FFFFFF"/>
        <w:rPr>
          <w:rFonts w:ascii="&amp;apos" w:eastAsia="&amp;apos" w:hAnsi="&amp;apos" w:cs="&amp;apos"/>
          <w:b/>
          <w:bCs/>
        </w:rPr>
      </w:pPr>
      <w:r>
        <w:rPr>
          <w:rFonts w:ascii="&amp;apos" w:eastAsia="&amp;apos" w:hAnsi="&amp;apos" w:cs="&amp;apos"/>
          <w:b/>
          <w:bCs/>
        </w:rPr>
        <w:t>Experience</w:t>
      </w:r>
    </w:p>
    <w:p w14:paraId="0341C728" w14:textId="0D81FCA3" w:rsidR="00433C59" w:rsidRDefault="00433C59">
      <w:pPr>
        <w:shd w:val="clear" w:color="auto" w:fill="FFFFFF"/>
        <w:rPr>
          <w:rFonts w:ascii="&amp;apos" w:eastAsia="&amp;apos" w:hAnsi="&amp;apos" w:cs="&amp;apos"/>
          <w:b/>
          <w:bCs/>
        </w:rPr>
      </w:pPr>
    </w:p>
    <w:p w14:paraId="48DF13B6" w14:textId="3744B337" w:rsidR="00CB0779" w:rsidRDefault="00CB0779" w:rsidP="00CB0779">
      <w:pPr>
        <w:shd w:val="clear" w:color="auto" w:fill="FFFFFF"/>
        <w:rPr>
          <w:b/>
        </w:rPr>
      </w:pPr>
      <w:r>
        <w:rPr>
          <w:b/>
        </w:rPr>
        <w:t>05/2016-12/2017</w:t>
      </w:r>
    </w:p>
    <w:p w14:paraId="31040589" w14:textId="451DFEA8" w:rsidR="00CB0779" w:rsidRDefault="00CB0779" w:rsidP="00CB0779">
      <w:pPr>
        <w:shd w:val="clear" w:color="auto" w:fill="FFFFFF"/>
        <w:rPr>
          <w:b/>
        </w:rPr>
      </w:pPr>
      <w:r>
        <w:rPr>
          <w:b/>
        </w:rPr>
        <w:t>Quality Specialist</w:t>
      </w:r>
      <w:r w:rsidR="00BD4D4C">
        <w:rPr>
          <w:b/>
        </w:rPr>
        <w:t>- Comprehensive Health Care Management (</w:t>
      </w:r>
      <w:proofErr w:type="spellStart"/>
      <w:r w:rsidR="00BD4D4C">
        <w:rPr>
          <w:b/>
        </w:rPr>
        <w:t>Wellcare</w:t>
      </w:r>
      <w:proofErr w:type="spellEnd"/>
      <w:r w:rsidR="00BD4D4C">
        <w:rPr>
          <w:b/>
        </w:rPr>
        <w:t>), Atlanta, GA</w:t>
      </w:r>
    </w:p>
    <w:p w14:paraId="02551923" w14:textId="77777777" w:rsidR="00CB0779" w:rsidRPr="00627344" w:rsidRDefault="00CB0779" w:rsidP="00CB0779">
      <w:pPr>
        <w:pStyle w:val="ListParagraph"/>
        <w:numPr>
          <w:ilvl w:val="0"/>
          <w:numId w:val="6"/>
        </w:numPr>
        <w:shd w:val="clear" w:color="auto" w:fill="FFFFFF"/>
      </w:pPr>
      <w:r w:rsidRPr="00627344">
        <w:t xml:space="preserve">Managed Potential Quality of Care cases that were determined to require Quality Investigations. </w:t>
      </w:r>
    </w:p>
    <w:p w14:paraId="206292DC" w14:textId="775C204C" w:rsidR="00914C0F" w:rsidRDefault="00914C0F" w:rsidP="00914C0F">
      <w:pPr>
        <w:pStyle w:val="ListParagraph"/>
        <w:numPr>
          <w:ilvl w:val="0"/>
          <w:numId w:val="6"/>
        </w:numPr>
        <w:shd w:val="clear" w:color="auto" w:fill="FFFFFF"/>
      </w:pPr>
      <w:r>
        <w:t>Participated in Auditing of providers for EPSDT, AMRR, and CPG as needed. Assisted in medical record retrieval for HEDIS season.</w:t>
      </w:r>
    </w:p>
    <w:p w14:paraId="2450083C" w14:textId="2ADE1436" w:rsidR="00914C0F" w:rsidRDefault="00914C0F" w:rsidP="00914C0F">
      <w:pPr>
        <w:pStyle w:val="ListParagraph"/>
        <w:numPr>
          <w:ilvl w:val="0"/>
          <w:numId w:val="6"/>
        </w:numPr>
        <w:shd w:val="clear" w:color="auto" w:fill="FFFFFF"/>
      </w:pPr>
      <w:r>
        <w:t xml:space="preserve">Managed data/reports pertaining to quality of care related matters. Findings presented to internal organizational stakeholders. </w:t>
      </w:r>
    </w:p>
    <w:p w14:paraId="24BA24D3" w14:textId="2FAA1203" w:rsidR="00914C0F" w:rsidRDefault="00914C0F" w:rsidP="00914C0F">
      <w:pPr>
        <w:pStyle w:val="ListParagraph"/>
        <w:numPr>
          <w:ilvl w:val="0"/>
          <w:numId w:val="6"/>
        </w:numPr>
        <w:shd w:val="clear" w:color="auto" w:fill="FFFFFF"/>
      </w:pPr>
      <w:r>
        <w:t>Served as the key contact with external stakeholders.</w:t>
      </w:r>
      <w:r w:rsidR="00204B51">
        <w:t xml:space="preserve"> </w:t>
      </w:r>
    </w:p>
    <w:p w14:paraId="300E7FAC" w14:textId="77777777" w:rsidR="00CB0779" w:rsidRPr="00AC18BA" w:rsidRDefault="00CB0779">
      <w:pPr>
        <w:shd w:val="clear" w:color="auto" w:fill="FFFFFF"/>
        <w:rPr>
          <w:rFonts w:ascii="&amp;apos" w:eastAsia="&amp;apos" w:hAnsi="&amp;apos" w:cs="&amp;apos"/>
          <w:b/>
          <w:bCs/>
        </w:rPr>
      </w:pPr>
    </w:p>
    <w:p w14:paraId="4EC5A80C" w14:textId="4693D2E5" w:rsidR="00433C59" w:rsidRDefault="00433C59">
      <w:pPr>
        <w:shd w:val="clear" w:color="auto" w:fill="FFFFFF"/>
        <w:rPr>
          <w:rFonts w:ascii="&amp;apos" w:eastAsia="&amp;apos" w:hAnsi="&amp;apos" w:cs="&amp;apos"/>
          <w:b/>
          <w:bCs/>
        </w:rPr>
      </w:pPr>
      <w:r>
        <w:rPr>
          <w:rFonts w:ascii="&amp;apos" w:eastAsia="&amp;apos" w:hAnsi="&amp;apos" w:cs="&amp;apos"/>
          <w:b/>
          <w:bCs/>
        </w:rPr>
        <w:t>12/</w:t>
      </w:r>
      <w:r w:rsidR="00006E07">
        <w:rPr>
          <w:rFonts w:ascii="&amp;apos" w:eastAsia="&amp;apos" w:hAnsi="&amp;apos" w:cs="&amp;apos"/>
          <w:b/>
          <w:bCs/>
        </w:rPr>
        <w:t>15/2015-05/2016</w:t>
      </w:r>
    </w:p>
    <w:p w14:paraId="322EFCD7" w14:textId="09513DC1" w:rsidR="00006E07" w:rsidRDefault="00006E07">
      <w:pPr>
        <w:shd w:val="clear" w:color="auto" w:fill="FFFFFF"/>
        <w:rPr>
          <w:rFonts w:ascii="&amp;apos" w:eastAsia="&amp;apos" w:hAnsi="&amp;apos" w:cs="&amp;apos"/>
          <w:b/>
          <w:bCs/>
        </w:rPr>
      </w:pPr>
      <w:r>
        <w:rPr>
          <w:rFonts w:ascii="&amp;apos" w:eastAsia="&amp;apos" w:hAnsi="&amp;apos" w:cs="&amp;apos"/>
          <w:b/>
          <w:bCs/>
        </w:rPr>
        <w:t xml:space="preserve">Project Manager- </w:t>
      </w:r>
      <w:r w:rsidR="00BD4D4C">
        <w:rPr>
          <w:rFonts w:ascii="&amp;apos" w:eastAsia="&amp;apos" w:hAnsi="&amp;apos" w:cs="&amp;apos"/>
          <w:b/>
          <w:bCs/>
        </w:rPr>
        <w:t>Comprehensive Health Care Management (</w:t>
      </w:r>
      <w:proofErr w:type="spellStart"/>
      <w:r>
        <w:rPr>
          <w:rFonts w:ascii="&amp;apos" w:eastAsia="&amp;apos" w:hAnsi="&amp;apos" w:cs="&amp;apos"/>
          <w:b/>
          <w:bCs/>
        </w:rPr>
        <w:t>Wellcare</w:t>
      </w:r>
      <w:proofErr w:type="spellEnd"/>
      <w:r w:rsidR="00BD4D4C">
        <w:rPr>
          <w:rFonts w:ascii="&amp;apos" w:eastAsia="&amp;apos" w:hAnsi="&amp;apos" w:cs="&amp;apos"/>
          <w:b/>
          <w:bCs/>
        </w:rPr>
        <w:t>)</w:t>
      </w:r>
      <w:r>
        <w:rPr>
          <w:rFonts w:ascii="&amp;apos" w:eastAsia="&amp;apos" w:hAnsi="&amp;apos" w:cs="&amp;apos"/>
          <w:b/>
          <w:bCs/>
        </w:rPr>
        <w:t>, Atlanta, GA</w:t>
      </w:r>
    </w:p>
    <w:p w14:paraId="54BC5287" w14:textId="26460000" w:rsidR="00006E07" w:rsidRPr="00627344" w:rsidRDefault="00006E07" w:rsidP="00006E07">
      <w:pPr>
        <w:pStyle w:val="ListParagraph"/>
        <w:numPr>
          <w:ilvl w:val="0"/>
          <w:numId w:val="6"/>
        </w:numPr>
        <w:shd w:val="clear" w:color="auto" w:fill="FFFFFF"/>
      </w:pPr>
      <w:r w:rsidRPr="00627344">
        <w:t xml:space="preserve">Facilitated and performed Annual Medical Record Review in accordance with CMS guidelines for Behavioral Health providers. </w:t>
      </w:r>
    </w:p>
    <w:p w14:paraId="636A6BAC" w14:textId="77777777" w:rsidR="00874D02" w:rsidRDefault="00F24DDB">
      <w:pPr>
        <w:shd w:val="clear" w:color="auto" w:fill="FFFFFF"/>
      </w:pPr>
      <w:r>
        <w:rPr>
          <w:b/>
          <w:bCs/>
        </w:rPr>
        <w:t> </w:t>
      </w:r>
    </w:p>
    <w:p w14:paraId="04B1A085" w14:textId="42EEB1ED" w:rsidR="00874D02" w:rsidRDefault="00F24DDB">
      <w:pPr>
        <w:shd w:val="clear" w:color="auto" w:fill="FFFFFF"/>
        <w:rPr>
          <w:rFonts w:ascii="&amp;apos" w:eastAsia="&amp;apos" w:hAnsi="&amp;apos" w:cs="&amp;apos"/>
          <w:b/>
          <w:bCs/>
        </w:rPr>
      </w:pPr>
      <w:r w:rsidRPr="00A61475">
        <w:rPr>
          <w:rFonts w:ascii="&amp;apos" w:eastAsia="&amp;apos" w:hAnsi="&amp;apos" w:cs="&amp;apos"/>
          <w:b/>
          <w:bCs/>
        </w:rPr>
        <w:t>04/2014-05/2015</w:t>
      </w:r>
    </w:p>
    <w:p w14:paraId="2D67CB89" w14:textId="77777777" w:rsidR="00874D02" w:rsidRPr="00A61475" w:rsidRDefault="00F24DDB">
      <w:pPr>
        <w:shd w:val="clear" w:color="auto" w:fill="FFFFFF"/>
        <w:rPr>
          <w:b/>
        </w:rPr>
      </w:pPr>
      <w:r w:rsidRPr="00A61475">
        <w:rPr>
          <w:rFonts w:ascii="&amp;apos" w:eastAsia="&amp;apos" w:hAnsi="&amp;apos" w:cs="&amp;apos"/>
          <w:b/>
        </w:rPr>
        <w:t>Advice RN- Kaiser Permanente, Atlanta, GA</w:t>
      </w:r>
    </w:p>
    <w:p w14:paraId="01F8099C" w14:textId="77777777" w:rsidR="00A61475" w:rsidRPr="00A61475" w:rsidRDefault="00F24DDB" w:rsidP="00A61475">
      <w:pPr>
        <w:pStyle w:val="ListParagraph"/>
        <w:numPr>
          <w:ilvl w:val="0"/>
          <w:numId w:val="1"/>
        </w:numPr>
        <w:shd w:val="clear" w:color="auto" w:fill="FFFFFF"/>
        <w:rPr>
          <w:rFonts w:ascii="&amp;apos" w:eastAsia="&amp;apos" w:hAnsi="&amp;apos" w:cs="&amp;apos"/>
        </w:rPr>
      </w:pPr>
      <w:r w:rsidRPr="00A61475">
        <w:rPr>
          <w:rFonts w:ascii="&amp;apos" w:eastAsia="&amp;apos" w:hAnsi="&amp;apos" w:cs="&amp;apos"/>
        </w:rPr>
        <w:t xml:space="preserve">Facilitated healthcare telephonically for clients ranging from neonate to geriatric. </w:t>
      </w:r>
    </w:p>
    <w:p w14:paraId="23955A0C" w14:textId="77777777" w:rsidR="00A61475" w:rsidRPr="00A61475" w:rsidRDefault="00F24DDB" w:rsidP="00A61475">
      <w:pPr>
        <w:pStyle w:val="ListParagraph"/>
        <w:numPr>
          <w:ilvl w:val="0"/>
          <w:numId w:val="1"/>
        </w:numPr>
        <w:shd w:val="clear" w:color="auto" w:fill="FFFFFF"/>
        <w:rPr>
          <w:rFonts w:ascii="&amp;apos" w:eastAsia="&amp;apos" w:hAnsi="&amp;apos" w:cs="&amp;apos"/>
        </w:rPr>
      </w:pPr>
      <w:r w:rsidRPr="00A61475">
        <w:rPr>
          <w:rFonts w:ascii="&amp;apos" w:eastAsia="&amp;apos" w:hAnsi="&amp;apos" w:cs="&amp;apos"/>
        </w:rPr>
        <w:t xml:space="preserve">Utilize nursing experience and organizational tools to address and effectively resolve the needs of the client. </w:t>
      </w:r>
    </w:p>
    <w:p w14:paraId="33AC56EE" w14:textId="77777777" w:rsidR="00A61475" w:rsidRPr="00A61475" w:rsidRDefault="00F24DDB" w:rsidP="00A61475">
      <w:pPr>
        <w:pStyle w:val="ListParagraph"/>
        <w:numPr>
          <w:ilvl w:val="0"/>
          <w:numId w:val="1"/>
        </w:numPr>
        <w:shd w:val="clear" w:color="auto" w:fill="FFFFFF"/>
        <w:rPr>
          <w:rFonts w:ascii="&amp;apos" w:eastAsia="&amp;apos" w:hAnsi="&amp;apos" w:cs="&amp;apos"/>
        </w:rPr>
      </w:pPr>
      <w:r w:rsidRPr="00A61475">
        <w:rPr>
          <w:rFonts w:ascii="&amp;apos" w:eastAsia="&amp;apos" w:hAnsi="&amp;apos" w:cs="&amp;apos"/>
        </w:rPr>
        <w:t xml:space="preserve">Communicate with providers in all disciplines as warranted to resolve client issues. </w:t>
      </w:r>
    </w:p>
    <w:p w14:paraId="758FA766" w14:textId="77777777" w:rsidR="00874D02" w:rsidRDefault="00F24DDB" w:rsidP="00A61475">
      <w:pPr>
        <w:pStyle w:val="ListParagraph"/>
        <w:numPr>
          <w:ilvl w:val="0"/>
          <w:numId w:val="1"/>
        </w:numPr>
        <w:shd w:val="clear" w:color="auto" w:fill="FFFFFF"/>
      </w:pPr>
      <w:r w:rsidRPr="00A61475">
        <w:rPr>
          <w:rFonts w:ascii="&amp;apos" w:eastAsia="&amp;apos" w:hAnsi="&amp;apos" w:cs="&amp;apos"/>
        </w:rPr>
        <w:t xml:space="preserve">Committee work to design and implement processes that enabled telephonic nursing units maintains Level 5 status for best practice. </w:t>
      </w:r>
    </w:p>
    <w:p w14:paraId="2315E413" w14:textId="77777777" w:rsidR="00874D02" w:rsidRDefault="00F24DDB">
      <w:pPr>
        <w:shd w:val="clear" w:color="auto" w:fill="FFFFFF"/>
      </w:pPr>
      <w:r>
        <w:rPr>
          <w:b/>
          <w:bCs/>
        </w:rPr>
        <w:t> </w:t>
      </w:r>
    </w:p>
    <w:p w14:paraId="19DB75A9" w14:textId="05B8FF41" w:rsidR="00874D02" w:rsidRPr="00A61475" w:rsidRDefault="00255F15">
      <w:pPr>
        <w:shd w:val="clear" w:color="auto" w:fill="FFFFFF"/>
        <w:rPr>
          <w:b/>
        </w:rPr>
      </w:pPr>
      <w:r>
        <w:rPr>
          <w:rFonts w:ascii="&amp;apos" w:eastAsia="&amp;apos" w:hAnsi="&amp;apos" w:cs="&amp;apos"/>
          <w:b/>
          <w:bCs/>
        </w:rPr>
        <w:t>11/</w:t>
      </w:r>
      <w:r w:rsidR="00F24DDB" w:rsidRPr="00A61475">
        <w:rPr>
          <w:rFonts w:ascii="&amp;apos" w:eastAsia="&amp;apos" w:hAnsi="&amp;apos" w:cs="&amp;apos"/>
          <w:b/>
          <w:bCs/>
        </w:rPr>
        <w:t>2006-6/2013</w:t>
      </w:r>
    </w:p>
    <w:p w14:paraId="133D962F" w14:textId="77777777" w:rsidR="00874D02" w:rsidRPr="00A61475" w:rsidRDefault="00F24DDB">
      <w:pPr>
        <w:shd w:val="clear" w:color="auto" w:fill="FFFFFF"/>
        <w:rPr>
          <w:b/>
        </w:rPr>
      </w:pPr>
      <w:r w:rsidRPr="00A61475">
        <w:rPr>
          <w:rFonts w:ascii="&amp;apos" w:eastAsia="&amp;apos" w:hAnsi="&amp;apos" w:cs="&amp;apos"/>
          <w:b/>
        </w:rPr>
        <w:t>Demand Management Lead-</w:t>
      </w:r>
      <w:proofErr w:type="spellStart"/>
      <w:r w:rsidRPr="00A61475">
        <w:rPr>
          <w:rFonts w:ascii="&amp;apos" w:eastAsia="&amp;apos" w:hAnsi="&amp;apos" w:cs="&amp;apos"/>
          <w:b/>
        </w:rPr>
        <w:t>Wellpoint</w:t>
      </w:r>
      <w:proofErr w:type="spellEnd"/>
      <w:r w:rsidRPr="00A61475">
        <w:rPr>
          <w:rFonts w:ascii="&amp;apos" w:eastAsia="&amp;apos" w:hAnsi="&amp;apos" w:cs="&amp;apos"/>
          <w:b/>
        </w:rPr>
        <w:t>, Atlanta, GA 30339</w:t>
      </w:r>
    </w:p>
    <w:p w14:paraId="3CB74EFC" w14:textId="77777777" w:rsidR="00F24DDB" w:rsidRDefault="00F24DDB" w:rsidP="00A61475">
      <w:pPr>
        <w:pStyle w:val="ListParagraph"/>
        <w:numPr>
          <w:ilvl w:val="0"/>
          <w:numId w:val="2"/>
        </w:numPr>
        <w:shd w:val="clear" w:color="auto" w:fill="FFFFFF"/>
        <w:rPr>
          <w:rFonts w:ascii="&amp;apos" w:eastAsia="&amp;apos" w:hAnsi="&amp;apos" w:cs="&amp;apos"/>
        </w:rPr>
      </w:pPr>
      <w:r w:rsidRPr="00A61475">
        <w:rPr>
          <w:rFonts w:ascii="&amp;apos" w:eastAsia="&amp;apos" w:hAnsi="&amp;apos" w:cs="&amp;apos"/>
        </w:rPr>
        <w:t xml:space="preserve">Performs case audits and participates in accreditation reviews. </w:t>
      </w:r>
    </w:p>
    <w:p w14:paraId="5F5DDF14" w14:textId="77777777" w:rsidR="00A61475" w:rsidRPr="00A61475" w:rsidRDefault="00F24DDB" w:rsidP="00A61475">
      <w:pPr>
        <w:pStyle w:val="ListParagraph"/>
        <w:numPr>
          <w:ilvl w:val="0"/>
          <w:numId w:val="2"/>
        </w:numPr>
        <w:shd w:val="clear" w:color="auto" w:fill="FFFFFF"/>
        <w:rPr>
          <w:rFonts w:ascii="&amp;apos" w:eastAsia="&amp;apos" w:hAnsi="&amp;apos" w:cs="&amp;apos"/>
        </w:rPr>
      </w:pPr>
      <w:r w:rsidRPr="00A61475">
        <w:rPr>
          <w:rFonts w:ascii="&amp;apos" w:eastAsia="&amp;apos" w:hAnsi="&amp;apos" w:cs="&amp;apos"/>
        </w:rPr>
        <w:t xml:space="preserve">Led a team comprised of clinical and non-clinical members with the delivery of clinical programs. </w:t>
      </w:r>
    </w:p>
    <w:p w14:paraId="2F43F1AF" w14:textId="77777777" w:rsidR="00F24DDB" w:rsidRDefault="00F24DDB" w:rsidP="00A61475">
      <w:pPr>
        <w:pStyle w:val="ListParagraph"/>
        <w:numPr>
          <w:ilvl w:val="0"/>
          <w:numId w:val="2"/>
        </w:numPr>
        <w:shd w:val="clear" w:color="auto" w:fill="FFFFFF"/>
        <w:rPr>
          <w:rFonts w:ascii="&amp;apos" w:eastAsia="&amp;apos" w:hAnsi="&amp;apos" w:cs="&amp;apos"/>
        </w:rPr>
      </w:pPr>
      <w:r w:rsidRPr="00A61475">
        <w:rPr>
          <w:rFonts w:ascii="&amp;apos" w:eastAsia="&amp;apos" w:hAnsi="&amp;apos" w:cs="&amp;apos"/>
        </w:rPr>
        <w:t xml:space="preserve">Provides clinical guidance, serves as content expert, and manages escalated member calls. </w:t>
      </w:r>
    </w:p>
    <w:p w14:paraId="5C9BA43C" w14:textId="77777777" w:rsidR="00A61475" w:rsidRPr="00A61475" w:rsidRDefault="00F24DDB" w:rsidP="00A61475">
      <w:pPr>
        <w:pStyle w:val="ListParagraph"/>
        <w:numPr>
          <w:ilvl w:val="0"/>
          <w:numId w:val="2"/>
        </w:numPr>
        <w:shd w:val="clear" w:color="auto" w:fill="FFFFFF"/>
        <w:rPr>
          <w:rFonts w:ascii="&amp;apos" w:eastAsia="&amp;apos" w:hAnsi="&amp;apos" w:cs="&amp;apos"/>
        </w:rPr>
      </w:pPr>
      <w:r w:rsidRPr="00A61475">
        <w:rPr>
          <w:rFonts w:ascii="&amp;apos" w:eastAsia="&amp;apos" w:hAnsi="&amp;apos" w:cs="&amp;apos"/>
        </w:rPr>
        <w:t xml:space="preserve">Performs the work of the clinical team as needed to maintain department performance metrics, and to retain clinical practice proficiency, and operations expertise: </w:t>
      </w:r>
    </w:p>
    <w:p w14:paraId="59F86D95" w14:textId="77777777" w:rsidR="00A61475" w:rsidRPr="00A61475" w:rsidRDefault="00F24DDB" w:rsidP="00A61475">
      <w:pPr>
        <w:pStyle w:val="ListParagraph"/>
        <w:numPr>
          <w:ilvl w:val="0"/>
          <w:numId w:val="2"/>
        </w:numPr>
        <w:shd w:val="clear" w:color="auto" w:fill="FFFFFF"/>
        <w:rPr>
          <w:rFonts w:ascii="&amp;apos" w:eastAsia="&amp;apos" w:hAnsi="&amp;apos" w:cs="&amp;apos"/>
        </w:rPr>
      </w:pPr>
      <w:r w:rsidRPr="00A61475">
        <w:rPr>
          <w:rFonts w:ascii="&amp;apos" w:eastAsia="&amp;apos" w:hAnsi="&amp;apos" w:cs="&amp;apos"/>
        </w:rPr>
        <w:lastRenderedPageBreak/>
        <w:t xml:space="preserve">Serves as a clinical advocate for the frontline clinical associates using clinical skills, experience and training. </w:t>
      </w:r>
    </w:p>
    <w:p w14:paraId="2A90DA87" w14:textId="77777777" w:rsidR="00A61475" w:rsidRPr="00F24DDB" w:rsidRDefault="00F24DDB" w:rsidP="00F24DDB">
      <w:pPr>
        <w:pStyle w:val="ListParagraph"/>
        <w:numPr>
          <w:ilvl w:val="0"/>
          <w:numId w:val="2"/>
        </w:numPr>
        <w:shd w:val="clear" w:color="auto" w:fill="FFFFFF"/>
        <w:rPr>
          <w:rFonts w:ascii="&amp;apos" w:eastAsia="&amp;apos" w:hAnsi="&amp;apos" w:cs="&amp;apos"/>
        </w:rPr>
      </w:pPr>
      <w:r w:rsidRPr="00A61475">
        <w:rPr>
          <w:rFonts w:ascii="&amp;apos" w:eastAsia="&amp;apos" w:hAnsi="&amp;apos" w:cs="&amp;apos"/>
        </w:rPr>
        <w:t xml:space="preserve">Collaborates with medical directors, health professionals, providers and members to promote quality member outcomes. </w:t>
      </w:r>
    </w:p>
    <w:p w14:paraId="121C2804" w14:textId="77777777" w:rsidR="00874D02" w:rsidRDefault="00F24DDB" w:rsidP="00A61475">
      <w:pPr>
        <w:pStyle w:val="ListParagraph"/>
        <w:numPr>
          <w:ilvl w:val="0"/>
          <w:numId w:val="2"/>
        </w:numPr>
        <w:shd w:val="clear" w:color="auto" w:fill="FFFFFF"/>
      </w:pPr>
      <w:r w:rsidRPr="00A61475">
        <w:rPr>
          <w:rFonts w:ascii="&amp;apos" w:eastAsia="&amp;apos" w:hAnsi="&amp;apos" w:cs="&amp;apos"/>
        </w:rPr>
        <w:t xml:space="preserve">Acts as preceptor resource and clinical subject matter expert for the team. </w:t>
      </w:r>
    </w:p>
    <w:p w14:paraId="5D37D30E" w14:textId="77777777" w:rsidR="00874D02" w:rsidRDefault="00F24DDB">
      <w:pPr>
        <w:shd w:val="clear" w:color="auto" w:fill="FFFFFF"/>
      </w:pPr>
      <w:r>
        <w:t> </w:t>
      </w:r>
    </w:p>
    <w:p w14:paraId="41A8A35E" w14:textId="77777777" w:rsidR="00874D02" w:rsidRPr="00A61475" w:rsidRDefault="00F24DDB">
      <w:pPr>
        <w:shd w:val="clear" w:color="auto" w:fill="FFFFFF"/>
        <w:rPr>
          <w:b/>
        </w:rPr>
      </w:pPr>
      <w:r w:rsidRPr="00A61475">
        <w:rPr>
          <w:rFonts w:ascii="&amp;apos" w:eastAsia="&amp;apos" w:hAnsi="&amp;apos" w:cs="&amp;apos"/>
          <w:b/>
          <w:bCs/>
        </w:rPr>
        <w:t>1997- 2006</w:t>
      </w:r>
    </w:p>
    <w:p w14:paraId="7D901A79" w14:textId="2D319460" w:rsidR="00874D02" w:rsidRPr="00A61475" w:rsidRDefault="00F24DDB">
      <w:pPr>
        <w:shd w:val="clear" w:color="auto" w:fill="FFFFFF"/>
        <w:rPr>
          <w:b/>
        </w:rPr>
      </w:pPr>
      <w:r w:rsidRPr="00A61475">
        <w:rPr>
          <w:rFonts w:ascii="&amp;apos" w:eastAsia="&amp;apos" w:hAnsi="&amp;apos" w:cs="&amp;apos"/>
          <w:b/>
        </w:rPr>
        <w:t xml:space="preserve">Critical Care Clinician- Northside Hospital, Atlanta, GA </w:t>
      </w:r>
    </w:p>
    <w:p w14:paraId="1C547F2F" w14:textId="77777777" w:rsidR="00A61475" w:rsidRDefault="00A61475" w:rsidP="00A61475">
      <w:pPr>
        <w:pStyle w:val="ListParagraph"/>
        <w:numPr>
          <w:ilvl w:val="0"/>
          <w:numId w:val="3"/>
        </w:numPr>
        <w:shd w:val="clear" w:color="auto" w:fill="FFFFFF"/>
        <w:rPr>
          <w:rFonts w:ascii="&amp;apos" w:eastAsia="&amp;apos" w:hAnsi="&amp;apos" w:cs="&amp;apos"/>
        </w:rPr>
      </w:pPr>
      <w:r>
        <w:rPr>
          <w:rFonts w:ascii="&amp;apos" w:eastAsia="&amp;apos" w:hAnsi="&amp;apos" w:cs="&amp;apos"/>
        </w:rPr>
        <w:t>Led Quality teams by setting Quality Initiatives and following through</w:t>
      </w:r>
    </w:p>
    <w:p w14:paraId="709FDEDA" w14:textId="77777777" w:rsidR="00A61475" w:rsidRPr="00A61475" w:rsidRDefault="00F24DDB" w:rsidP="00A61475">
      <w:pPr>
        <w:pStyle w:val="ListParagraph"/>
        <w:numPr>
          <w:ilvl w:val="0"/>
          <w:numId w:val="3"/>
        </w:numPr>
        <w:shd w:val="clear" w:color="auto" w:fill="FFFFFF"/>
        <w:rPr>
          <w:rFonts w:ascii="&amp;apos" w:eastAsia="&amp;apos" w:hAnsi="&amp;apos" w:cs="&amp;apos"/>
        </w:rPr>
      </w:pPr>
      <w:r w:rsidRPr="00A61475">
        <w:rPr>
          <w:rFonts w:ascii="&amp;apos" w:eastAsia="&amp;apos" w:hAnsi="&amp;apos" w:cs="&amp;apos"/>
        </w:rPr>
        <w:t xml:space="preserve">Assess and direct processes that meet educational needs of all Critical Care staff members. Responsible for the transition of new employee’s ranging from novice to expert, into the critical care environment. </w:t>
      </w:r>
    </w:p>
    <w:p w14:paraId="4035348D" w14:textId="77777777" w:rsidR="00A61475" w:rsidRPr="00A61475" w:rsidRDefault="00F24DDB" w:rsidP="00A61475">
      <w:pPr>
        <w:pStyle w:val="ListParagraph"/>
        <w:numPr>
          <w:ilvl w:val="0"/>
          <w:numId w:val="3"/>
        </w:numPr>
        <w:shd w:val="clear" w:color="auto" w:fill="FFFFFF"/>
        <w:rPr>
          <w:rFonts w:ascii="&amp;apos" w:eastAsia="&amp;apos" w:hAnsi="&amp;apos" w:cs="&amp;apos"/>
        </w:rPr>
      </w:pPr>
      <w:r w:rsidRPr="00A61475">
        <w:rPr>
          <w:rFonts w:ascii="&amp;apos" w:eastAsia="&amp;apos" w:hAnsi="&amp;apos" w:cs="&amp;apos"/>
        </w:rPr>
        <w:t xml:space="preserve">Minimize staff frustration and attrition through early recognition and resolution of challenges, which are inherent in the critical care environment. </w:t>
      </w:r>
    </w:p>
    <w:p w14:paraId="542DD9AA" w14:textId="77777777" w:rsidR="00A61475" w:rsidRPr="00A61475" w:rsidRDefault="00F24DDB" w:rsidP="00A61475">
      <w:pPr>
        <w:pStyle w:val="ListParagraph"/>
        <w:numPr>
          <w:ilvl w:val="0"/>
          <w:numId w:val="3"/>
        </w:numPr>
        <w:shd w:val="clear" w:color="auto" w:fill="FFFFFF"/>
        <w:rPr>
          <w:rFonts w:ascii="&amp;apos" w:eastAsia="&amp;apos" w:hAnsi="&amp;apos" w:cs="&amp;apos"/>
        </w:rPr>
      </w:pPr>
      <w:r w:rsidRPr="00A61475">
        <w:rPr>
          <w:rFonts w:ascii="&amp;apos" w:eastAsia="&amp;apos" w:hAnsi="&amp;apos" w:cs="&amp;apos"/>
        </w:rPr>
        <w:t xml:space="preserve">Designed and conducted annual recertification for staff of the ICU, IICU, and CCU. </w:t>
      </w:r>
    </w:p>
    <w:p w14:paraId="7E0443CB" w14:textId="77777777" w:rsidR="00A61475" w:rsidRPr="00A61475" w:rsidRDefault="00F24DDB" w:rsidP="00A61475">
      <w:pPr>
        <w:pStyle w:val="ListParagraph"/>
        <w:numPr>
          <w:ilvl w:val="0"/>
          <w:numId w:val="3"/>
        </w:numPr>
        <w:shd w:val="clear" w:color="auto" w:fill="FFFFFF"/>
        <w:rPr>
          <w:rFonts w:ascii="&amp;apos" w:eastAsia="&amp;apos" w:hAnsi="&amp;apos" w:cs="&amp;apos"/>
        </w:rPr>
      </w:pPr>
      <w:r w:rsidRPr="00A61475">
        <w:rPr>
          <w:rFonts w:ascii="&amp;apos" w:eastAsia="&amp;apos" w:hAnsi="&amp;apos" w:cs="&amp;apos"/>
        </w:rPr>
        <w:t xml:space="preserve">Designed programs to address No Lift Initiative, Patient Fall prevention, Pressure Ulcer Prevention, and Pain Prevention in the continuously ventilated patient. </w:t>
      </w:r>
    </w:p>
    <w:p w14:paraId="04A9B850" w14:textId="77777777" w:rsidR="00874D02" w:rsidRDefault="00F24DDB" w:rsidP="00A61475">
      <w:pPr>
        <w:pStyle w:val="ListParagraph"/>
        <w:numPr>
          <w:ilvl w:val="0"/>
          <w:numId w:val="3"/>
        </w:numPr>
        <w:shd w:val="clear" w:color="auto" w:fill="FFFFFF"/>
      </w:pPr>
      <w:r w:rsidRPr="00A61475">
        <w:rPr>
          <w:rFonts w:ascii="&amp;apos" w:eastAsia="&amp;apos" w:hAnsi="&amp;apos" w:cs="&amp;apos"/>
        </w:rPr>
        <w:t xml:space="preserve">Served as auditor for quality initiatives as well as auditor for state wide programs related to clinical and research purposes. JCAHO representative for auditing. </w:t>
      </w:r>
    </w:p>
    <w:p w14:paraId="7E108863" w14:textId="77777777" w:rsidR="00874D02" w:rsidRDefault="00F24DDB">
      <w:pPr>
        <w:shd w:val="clear" w:color="auto" w:fill="FFFFFF"/>
      </w:pPr>
      <w:r>
        <w:t> </w:t>
      </w:r>
    </w:p>
    <w:p w14:paraId="41519CA7" w14:textId="77777777" w:rsidR="00DA28A1" w:rsidRDefault="00F24DDB">
      <w:pPr>
        <w:shd w:val="clear" w:color="auto" w:fill="FFFFFF"/>
        <w:rPr>
          <w:rFonts w:ascii="&amp;apos" w:eastAsia="&amp;apos" w:hAnsi="&amp;apos" w:cs="&amp;apos"/>
          <w:b/>
          <w:bCs/>
        </w:rPr>
      </w:pPr>
      <w:r>
        <w:rPr>
          <w:rFonts w:ascii="&amp;apos" w:eastAsia="&amp;apos" w:hAnsi="&amp;apos" w:cs="&amp;apos"/>
          <w:b/>
          <w:bCs/>
        </w:rPr>
        <w:t>2000-2001</w:t>
      </w:r>
    </w:p>
    <w:p w14:paraId="5B4D2810" w14:textId="52E549EB" w:rsidR="00A61475" w:rsidRDefault="00F24DDB">
      <w:pPr>
        <w:shd w:val="clear" w:color="auto" w:fill="FFFFFF"/>
        <w:rPr>
          <w:rFonts w:ascii="&amp;apos" w:eastAsia="&amp;apos" w:hAnsi="&amp;apos" w:cs="&amp;apos"/>
        </w:rPr>
      </w:pPr>
      <w:r>
        <w:rPr>
          <w:rFonts w:ascii="&amp;apos" w:eastAsia="&amp;apos" w:hAnsi="&amp;apos" w:cs="&amp;apos"/>
        </w:rPr>
        <w:t xml:space="preserve"> </w:t>
      </w:r>
      <w:r w:rsidR="00FC7708" w:rsidRPr="00FC7708">
        <w:rPr>
          <w:rFonts w:ascii="&amp;apos" w:eastAsia="&amp;apos" w:hAnsi="&amp;apos" w:cs="&amp;apos"/>
          <w:b/>
        </w:rPr>
        <w:t>Clinical Informatics Instructor</w:t>
      </w:r>
      <w:r w:rsidR="00627344">
        <w:rPr>
          <w:rFonts w:ascii="&amp;apos" w:eastAsia="&amp;apos" w:hAnsi="&amp;apos" w:cs="&amp;apos"/>
          <w:b/>
        </w:rPr>
        <w:t>-Northside Hospital, Atlanta, GA</w:t>
      </w:r>
    </w:p>
    <w:p w14:paraId="3A06CF72" w14:textId="77777777" w:rsidR="00A61475" w:rsidRPr="00A61475" w:rsidRDefault="00F24DDB" w:rsidP="00A61475">
      <w:pPr>
        <w:pStyle w:val="ListParagraph"/>
        <w:numPr>
          <w:ilvl w:val="0"/>
          <w:numId w:val="4"/>
        </w:numPr>
        <w:shd w:val="clear" w:color="auto" w:fill="FFFFFF"/>
        <w:rPr>
          <w:rFonts w:ascii="&amp;apos" w:eastAsia="&amp;apos" w:hAnsi="&amp;apos" w:cs="&amp;apos"/>
        </w:rPr>
      </w:pPr>
      <w:r w:rsidRPr="00A61475">
        <w:rPr>
          <w:rFonts w:ascii="&amp;apos" w:eastAsia="&amp;apos" w:hAnsi="&amp;apos" w:cs="&amp;apos"/>
        </w:rPr>
        <w:t xml:space="preserve">Clinical Informatics Instructor- Instructed and supported clinical staff education facility wide as it related to implementation of new clinical software and associated applications. </w:t>
      </w:r>
    </w:p>
    <w:p w14:paraId="325115E4" w14:textId="77777777" w:rsidR="00A61475" w:rsidRPr="00A61475" w:rsidRDefault="00F24DDB" w:rsidP="00A61475">
      <w:pPr>
        <w:pStyle w:val="ListParagraph"/>
        <w:numPr>
          <w:ilvl w:val="0"/>
          <w:numId w:val="4"/>
        </w:numPr>
        <w:shd w:val="clear" w:color="auto" w:fill="FFFFFF"/>
        <w:rPr>
          <w:rFonts w:ascii="&amp;apos" w:eastAsia="&amp;apos" w:hAnsi="&amp;apos" w:cs="&amp;apos"/>
        </w:rPr>
      </w:pPr>
      <w:r w:rsidRPr="00A61475">
        <w:rPr>
          <w:rFonts w:ascii="&amp;apos" w:eastAsia="&amp;apos" w:hAnsi="&amp;apos" w:cs="&amp;apos"/>
        </w:rPr>
        <w:t xml:space="preserve">Served as instructor to all staff facility wide, throughout employment. </w:t>
      </w:r>
    </w:p>
    <w:p w14:paraId="6BC19E9F" w14:textId="77777777" w:rsidR="00A61475" w:rsidRPr="00A61475" w:rsidRDefault="00F24DDB" w:rsidP="00A61475">
      <w:pPr>
        <w:pStyle w:val="ListParagraph"/>
        <w:numPr>
          <w:ilvl w:val="0"/>
          <w:numId w:val="4"/>
        </w:numPr>
        <w:shd w:val="clear" w:color="auto" w:fill="FFFFFF"/>
        <w:rPr>
          <w:rFonts w:ascii="&amp;apos" w:eastAsia="&amp;apos" w:hAnsi="&amp;apos" w:cs="&amp;apos"/>
        </w:rPr>
      </w:pPr>
      <w:r w:rsidRPr="00A61475">
        <w:rPr>
          <w:rFonts w:ascii="&amp;apos" w:eastAsia="&amp;apos" w:hAnsi="&amp;apos" w:cs="&amp;apos"/>
        </w:rPr>
        <w:t xml:space="preserve">Created baseline structure for use in the implementation of Electronic Medical Record, Electronic Pharmacy Records, and applications that supported Electronic Charting of care rendered. </w:t>
      </w:r>
    </w:p>
    <w:p w14:paraId="7DEF2EF2" w14:textId="77777777" w:rsidR="00874D02" w:rsidRDefault="00F24DDB" w:rsidP="00A61475">
      <w:pPr>
        <w:pStyle w:val="ListParagraph"/>
        <w:numPr>
          <w:ilvl w:val="0"/>
          <w:numId w:val="4"/>
        </w:numPr>
        <w:shd w:val="clear" w:color="auto" w:fill="FFFFFF"/>
      </w:pPr>
      <w:r w:rsidRPr="00A61475">
        <w:rPr>
          <w:rFonts w:ascii="&amp;apos" w:eastAsia="&amp;apos" w:hAnsi="&amp;apos" w:cs="&amp;apos"/>
        </w:rPr>
        <w:t xml:space="preserve">Provided the implementation of computerized charting in two additional facilities. </w:t>
      </w:r>
    </w:p>
    <w:p w14:paraId="4C444C2B" w14:textId="77777777" w:rsidR="00DA28A1" w:rsidRDefault="00F24DDB">
      <w:pPr>
        <w:shd w:val="clear" w:color="auto" w:fill="FFFFFF"/>
        <w:rPr>
          <w:b/>
          <w:bCs/>
        </w:rPr>
      </w:pPr>
      <w:r>
        <w:t> </w:t>
      </w:r>
      <w:r>
        <w:rPr>
          <w:b/>
          <w:bCs/>
        </w:rPr>
        <w:t>1998-2000</w:t>
      </w:r>
    </w:p>
    <w:p w14:paraId="5BE8FD69" w14:textId="06BAEDE0" w:rsidR="00A61475" w:rsidRDefault="00FC7708">
      <w:pPr>
        <w:shd w:val="clear" w:color="auto" w:fill="FFFFFF"/>
      </w:pPr>
      <w:r w:rsidRPr="00FC7708">
        <w:rPr>
          <w:b/>
        </w:rPr>
        <w:t>Staff/Charge Nurse</w:t>
      </w:r>
      <w:r w:rsidR="00627344">
        <w:rPr>
          <w:b/>
        </w:rPr>
        <w:t>- Northside Hospital, Atlanta, GA</w:t>
      </w:r>
    </w:p>
    <w:p w14:paraId="144E9CF5" w14:textId="77777777" w:rsidR="00A61475" w:rsidRDefault="00F24DDB" w:rsidP="00A61475">
      <w:pPr>
        <w:pStyle w:val="ListParagraph"/>
        <w:numPr>
          <w:ilvl w:val="0"/>
          <w:numId w:val="5"/>
        </w:numPr>
        <w:shd w:val="clear" w:color="auto" w:fill="FFFFFF"/>
      </w:pPr>
      <w:r>
        <w:t xml:space="preserve">Staff/Charge RN on Intermediate Intensive Care unit. </w:t>
      </w:r>
    </w:p>
    <w:p w14:paraId="26E8277D" w14:textId="77777777" w:rsidR="00A61475" w:rsidRDefault="00F24DDB" w:rsidP="00A61475">
      <w:pPr>
        <w:pStyle w:val="ListParagraph"/>
        <w:numPr>
          <w:ilvl w:val="0"/>
          <w:numId w:val="5"/>
        </w:numPr>
        <w:shd w:val="clear" w:color="auto" w:fill="FFFFFF"/>
      </w:pPr>
      <w:r>
        <w:t xml:space="preserve">Directed and provided primary care to acutely ill patients, adolescent through geriatric. </w:t>
      </w:r>
    </w:p>
    <w:p w14:paraId="333FC100" w14:textId="77777777" w:rsidR="00A61475" w:rsidRDefault="00F24DDB" w:rsidP="00A61475">
      <w:pPr>
        <w:pStyle w:val="ListParagraph"/>
        <w:numPr>
          <w:ilvl w:val="0"/>
          <w:numId w:val="5"/>
        </w:numPr>
        <w:shd w:val="clear" w:color="auto" w:fill="FFFFFF"/>
      </w:pPr>
      <w:r>
        <w:t xml:space="preserve">Provided comprehensive nursing care as part of an interdisciplinary team, whose goal was to restore each patient to his or her optimal level of health. </w:t>
      </w:r>
    </w:p>
    <w:p w14:paraId="2FDBE7A1" w14:textId="77777777" w:rsidR="00874D02" w:rsidRDefault="00F24DDB" w:rsidP="00A61475">
      <w:pPr>
        <w:pStyle w:val="ListParagraph"/>
        <w:numPr>
          <w:ilvl w:val="0"/>
          <w:numId w:val="5"/>
        </w:numPr>
        <w:shd w:val="clear" w:color="auto" w:fill="FFFFFF"/>
      </w:pPr>
      <w:r>
        <w:t>Supervised and coordinated care for all patients.</w:t>
      </w:r>
    </w:p>
    <w:p w14:paraId="2251E208" w14:textId="77777777" w:rsidR="00874D02" w:rsidRDefault="00F24DDB">
      <w:pPr>
        <w:shd w:val="clear" w:color="auto" w:fill="FFFFFF"/>
      </w:pPr>
      <w:r>
        <w:t> </w:t>
      </w:r>
    </w:p>
    <w:p w14:paraId="45297114" w14:textId="77777777" w:rsidR="00DA28A1" w:rsidRDefault="00F24DDB">
      <w:pPr>
        <w:shd w:val="clear" w:color="auto" w:fill="FFFFFF"/>
        <w:rPr>
          <w:rFonts w:ascii="&amp;apos" w:eastAsia="&amp;apos" w:hAnsi="&amp;apos" w:cs="&amp;apos"/>
          <w:b/>
          <w:bCs/>
        </w:rPr>
      </w:pPr>
      <w:r>
        <w:rPr>
          <w:rFonts w:ascii="&amp;apos" w:eastAsia="&amp;apos" w:hAnsi="&amp;apos" w:cs="&amp;apos"/>
          <w:b/>
          <w:bCs/>
        </w:rPr>
        <w:t>1987-1998</w:t>
      </w:r>
    </w:p>
    <w:p w14:paraId="600E8D51" w14:textId="4F8890D7" w:rsidR="00874D02" w:rsidRDefault="00FC7708">
      <w:pPr>
        <w:shd w:val="clear" w:color="auto" w:fill="FFFFFF"/>
      </w:pPr>
      <w:r>
        <w:rPr>
          <w:rFonts w:ascii="&amp;apos" w:eastAsia="&amp;apos" w:hAnsi="&amp;apos" w:cs="&amp;apos"/>
          <w:b/>
          <w:bCs/>
        </w:rPr>
        <w:t xml:space="preserve"> </w:t>
      </w:r>
      <w:r w:rsidR="00F24DDB" w:rsidRPr="00FC7708">
        <w:rPr>
          <w:rFonts w:ascii="&amp;apos" w:eastAsia="&amp;apos" w:hAnsi="&amp;apos" w:cs="&amp;apos"/>
          <w:b/>
        </w:rPr>
        <w:t>Administrative Coordinator- Monmouth Medical Center, Long Branch, NJ</w:t>
      </w:r>
    </w:p>
    <w:p w14:paraId="091B73E4" w14:textId="5D676384" w:rsidR="00874D02" w:rsidRDefault="00F24DDB" w:rsidP="00FC7708">
      <w:pPr>
        <w:pStyle w:val="ListParagraph"/>
        <w:numPr>
          <w:ilvl w:val="0"/>
          <w:numId w:val="8"/>
        </w:numPr>
        <w:shd w:val="clear" w:color="auto" w:fill="FFFFFF"/>
      </w:pPr>
      <w:r w:rsidRPr="00FC7708">
        <w:rPr>
          <w:rFonts w:ascii="&amp;apos" w:eastAsia="&amp;apos" w:hAnsi="&amp;apos" w:cs="&amp;apos"/>
        </w:rPr>
        <w:t xml:space="preserve">Supervised and directed all operational and clinical functions of a </w:t>
      </w:r>
      <w:r w:rsidR="00627344" w:rsidRPr="00FC7708">
        <w:rPr>
          <w:rFonts w:ascii="&amp;apos" w:eastAsia="&amp;apos" w:hAnsi="&amp;apos" w:cs="&amp;apos"/>
        </w:rPr>
        <w:t>527-bed</w:t>
      </w:r>
      <w:r w:rsidRPr="00FC7708">
        <w:rPr>
          <w:rFonts w:ascii="&amp;apos" w:eastAsia="&amp;apos" w:hAnsi="&amp;apos" w:cs="&amp;apos"/>
        </w:rPr>
        <w:t xml:space="preserve"> acute care facility and all of its ancillary departments and staff.</w:t>
      </w:r>
    </w:p>
    <w:p w14:paraId="312E7E49" w14:textId="77777777" w:rsidR="00DA28A1" w:rsidRDefault="00F24DDB" w:rsidP="00FC7708">
      <w:pPr>
        <w:shd w:val="clear" w:color="auto" w:fill="FFFFFF"/>
      </w:pPr>
      <w:r>
        <w:t> </w:t>
      </w:r>
      <w:r w:rsidRPr="00FC7708">
        <w:rPr>
          <w:b/>
          <w:bCs/>
        </w:rPr>
        <w:t>1991-1998</w:t>
      </w:r>
    </w:p>
    <w:p w14:paraId="1D69C3F5" w14:textId="7A7FEF18" w:rsidR="00FC7708" w:rsidRPr="00FC7708" w:rsidRDefault="00F24DDB" w:rsidP="00FC7708">
      <w:pPr>
        <w:shd w:val="clear" w:color="auto" w:fill="FFFFFF"/>
      </w:pPr>
      <w:r>
        <w:t xml:space="preserve"> </w:t>
      </w:r>
      <w:r w:rsidRPr="00FC7708">
        <w:rPr>
          <w:b/>
        </w:rPr>
        <w:t>Charge Nurse High Risk Antepartum</w:t>
      </w:r>
      <w:r w:rsidR="00DA28A1">
        <w:rPr>
          <w:b/>
        </w:rPr>
        <w:t xml:space="preserve"> Monmouth Medical Center, Long Branch, NJ</w:t>
      </w:r>
    </w:p>
    <w:p w14:paraId="27BB30AF" w14:textId="6AC2EDC2" w:rsidR="00874D02" w:rsidRDefault="00F24DDB" w:rsidP="00FC7708">
      <w:pPr>
        <w:pStyle w:val="ListParagraph"/>
        <w:numPr>
          <w:ilvl w:val="0"/>
          <w:numId w:val="8"/>
        </w:numPr>
        <w:shd w:val="clear" w:color="auto" w:fill="FFFFFF"/>
      </w:pPr>
      <w:r>
        <w:t>Directed nursing care of patients on a 32-bed unit, comprised of high-risk obstetrical and complicated gynecological surgeries.</w:t>
      </w:r>
    </w:p>
    <w:p w14:paraId="53475F26" w14:textId="77777777" w:rsidR="00874D02" w:rsidRDefault="00F24DDB">
      <w:pPr>
        <w:shd w:val="clear" w:color="auto" w:fill="FFFFFF"/>
      </w:pPr>
      <w:r>
        <w:lastRenderedPageBreak/>
        <w:t> </w:t>
      </w:r>
    </w:p>
    <w:p w14:paraId="56D00F62" w14:textId="77777777" w:rsidR="00DA28A1" w:rsidRDefault="00F24DDB" w:rsidP="00FC7708">
      <w:pPr>
        <w:shd w:val="clear" w:color="auto" w:fill="FFFFFF"/>
      </w:pPr>
      <w:r w:rsidRPr="00FC7708">
        <w:rPr>
          <w:b/>
          <w:bCs/>
        </w:rPr>
        <w:t>1987-1988</w:t>
      </w:r>
      <w:r>
        <w:t xml:space="preserve">: </w:t>
      </w:r>
    </w:p>
    <w:p w14:paraId="6E8AABDB" w14:textId="5EC4CD4D" w:rsidR="00FC7708" w:rsidRPr="00FC7708" w:rsidRDefault="00F24DDB" w:rsidP="00FC7708">
      <w:pPr>
        <w:shd w:val="clear" w:color="auto" w:fill="FFFFFF"/>
      </w:pPr>
      <w:r w:rsidRPr="00FC7708">
        <w:rPr>
          <w:b/>
        </w:rPr>
        <w:t>Charge Nurse Intermediate Cardiac Care</w:t>
      </w:r>
      <w:r w:rsidR="00DA28A1">
        <w:rPr>
          <w:b/>
        </w:rPr>
        <w:t>, Monmouth Medical Center, Long Branch, NJ</w:t>
      </w:r>
    </w:p>
    <w:p w14:paraId="4976392B" w14:textId="77777777" w:rsidR="00FC7708" w:rsidRDefault="00FC7708" w:rsidP="00FC7708">
      <w:pPr>
        <w:pStyle w:val="ListParagraph"/>
      </w:pPr>
    </w:p>
    <w:p w14:paraId="741A09C5" w14:textId="56CD79CC" w:rsidR="00874D02" w:rsidRDefault="00F24DDB" w:rsidP="00FC7708">
      <w:pPr>
        <w:pStyle w:val="ListParagraph"/>
        <w:numPr>
          <w:ilvl w:val="0"/>
          <w:numId w:val="8"/>
        </w:numPr>
        <w:shd w:val="clear" w:color="auto" w:fill="FFFFFF"/>
      </w:pPr>
      <w:r>
        <w:t xml:space="preserve">Directed nursing care of patients on a </w:t>
      </w:r>
      <w:r w:rsidR="00627344">
        <w:t>27-bed</w:t>
      </w:r>
      <w:r>
        <w:t xml:space="preserve"> cardiopulmonary unit requiring telemetry.</w:t>
      </w:r>
    </w:p>
    <w:p w14:paraId="25F5CA05" w14:textId="77777777" w:rsidR="00874D02" w:rsidRDefault="00F24DDB">
      <w:pPr>
        <w:shd w:val="clear" w:color="auto" w:fill="FFFFFF"/>
      </w:pPr>
      <w:r>
        <w:t> </w:t>
      </w:r>
    </w:p>
    <w:p w14:paraId="111C0202" w14:textId="77777777" w:rsidR="00DA28A1" w:rsidRDefault="00F24DDB" w:rsidP="00FC7708">
      <w:pPr>
        <w:shd w:val="clear" w:color="auto" w:fill="FFFFFF"/>
        <w:rPr>
          <w:rFonts w:ascii="&amp;apos" w:eastAsia="&amp;apos" w:hAnsi="&amp;apos" w:cs="&amp;apos"/>
          <w:b/>
          <w:bCs/>
        </w:rPr>
      </w:pPr>
      <w:r w:rsidRPr="00FC7708">
        <w:rPr>
          <w:rFonts w:ascii="&amp;apos" w:eastAsia="&amp;apos" w:hAnsi="&amp;apos" w:cs="&amp;apos"/>
          <w:b/>
          <w:bCs/>
        </w:rPr>
        <w:t>1985-1987</w:t>
      </w:r>
    </w:p>
    <w:p w14:paraId="0EDB7D19" w14:textId="289256E3" w:rsidR="00FC7708" w:rsidRPr="00FC7708" w:rsidRDefault="00F24DDB" w:rsidP="00FC7708">
      <w:pPr>
        <w:shd w:val="clear" w:color="auto" w:fill="FFFFFF"/>
        <w:rPr>
          <w:rFonts w:ascii="&amp;apos" w:eastAsia="&amp;apos" w:hAnsi="&amp;apos" w:cs="&amp;apos"/>
        </w:rPr>
      </w:pPr>
      <w:r w:rsidRPr="00FC7708">
        <w:rPr>
          <w:rFonts w:ascii="&amp;apos" w:eastAsia="&amp;apos" w:hAnsi="&amp;apos" w:cs="&amp;apos"/>
          <w:b/>
        </w:rPr>
        <w:t>Intermediate ICU Evening Charge RN- Southeastern General Hospital, Lumberton,</w:t>
      </w:r>
      <w:r w:rsidRPr="00FC7708">
        <w:rPr>
          <w:rFonts w:ascii="&amp;apos" w:eastAsia="&amp;apos" w:hAnsi="&amp;apos" w:cs="&amp;apos"/>
        </w:rPr>
        <w:t xml:space="preserve"> </w:t>
      </w:r>
      <w:r w:rsidRPr="00FC7708">
        <w:rPr>
          <w:rFonts w:ascii="&amp;apos" w:eastAsia="&amp;apos" w:hAnsi="&amp;apos" w:cs="&amp;apos"/>
          <w:b/>
        </w:rPr>
        <w:t>NC.</w:t>
      </w:r>
      <w:r w:rsidRPr="00FC7708">
        <w:rPr>
          <w:rFonts w:ascii="&amp;apos" w:eastAsia="&amp;apos" w:hAnsi="&amp;apos" w:cs="&amp;apos"/>
        </w:rPr>
        <w:t xml:space="preserve"> </w:t>
      </w:r>
    </w:p>
    <w:p w14:paraId="6153FA9B" w14:textId="0E22E933" w:rsidR="00874D02" w:rsidRPr="00FC7708" w:rsidRDefault="00F24DDB" w:rsidP="00FC7708">
      <w:pPr>
        <w:pStyle w:val="ListParagraph"/>
        <w:numPr>
          <w:ilvl w:val="0"/>
          <w:numId w:val="8"/>
        </w:numPr>
        <w:shd w:val="clear" w:color="auto" w:fill="FFFFFF"/>
      </w:pPr>
      <w:r w:rsidRPr="00FC7708">
        <w:rPr>
          <w:rFonts w:ascii="&amp;apos" w:eastAsia="&amp;apos" w:hAnsi="&amp;apos" w:cs="&amp;apos"/>
        </w:rPr>
        <w:t xml:space="preserve">Directed nursing care and daily operations of a </w:t>
      </w:r>
      <w:r w:rsidR="00627344" w:rsidRPr="00FC7708">
        <w:rPr>
          <w:rFonts w:ascii="&amp;apos" w:eastAsia="&amp;apos" w:hAnsi="&amp;apos" w:cs="&amp;apos"/>
        </w:rPr>
        <w:t>7-bed</w:t>
      </w:r>
      <w:r w:rsidRPr="00FC7708">
        <w:rPr>
          <w:rFonts w:ascii="&amp;apos" w:eastAsia="&amp;apos" w:hAnsi="&amp;apos" w:cs="&amp;apos"/>
        </w:rPr>
        <w:t xml:space="preserve"> progressive ICU step-down.</w:t>
      </w:r>
    </w:p>
    <w:p w14:paraId="79E0A3B1" w14:textId="744A7C2B" w:rsidR="00FC7708" w:rsidRDefault="00FC7708" w:rsidP="00FC7708">
      <w:pPr>
        <w:pStyle w:val="ListParagraph"/>
        <w:numPr>
          <w:ilvl w:val="0"/>
          <w:numId w:val="8"/>
        </w:numPr>
        <w:shd w:val="clear" w:color="auto" w:fill="FFFFFF"/>
      </w:pPr>
      <w:r>
        <w:t>Acted as primary nurse care provider to patients in ICU and PICU.</w:t>
      </w:r>
    </w:p>
    <w:p w14:paraId="6DC1EF83" w14:textId="77777777" w:rsidR="00874D02" w:rsidRDefault="00F24DDB">
      <w:pPr>
        <w:shd w:val="clear" w:color="auto" w:fill="FFFFFF"/>
      </w:pPr>
      <w:r>
        <w:t> </w:t>
      </w:r>
    </w:p>
    <w:p w14:paraId="440E6150" w14:textId="77777777" w:rsidR="00874D02" w:rsidRPr="00A61475" w:rsidRDefault="00F24DDB">
      <w:pPr>
        <w:shd w:val="clear" w:color="auto" w:fill="FFFFFF"/>
        <w:rPr>
          <w:b/>
        </w:rPr>
      </w:pPr>
      <w:r w:rsidRPr="00A61475">
        <w:rPr>
          <w:b/>
        </w:rPr>
        <w:t> </w:t>
      </w:r>
    </w:p>
    <w:p w14:paraId="76B8031D" w14:textId="77777777" w:rsidR="00874D02" w:rsidRPr="00A61475" w:rsidRDefault="00F24DDB">
      <w:pPr>
        <w:shd w:val="clear" w:color="auto" w:fill="FFFFFF"/>
        <w:rPr>
          <w:b/>
        </w:rPr>
      </w:pPr>
      <w:r w:rsidRPr="00A61475">
        <w:rPr>
          <w:rFonts w:ascii="&amp;apos" w:eastAsia="&amp;apos" w:hAnsi="&amp;apos" w:cs="&amp;apos"/>
          <w:b/>
        </w:rPr>
        <w:t>Education</w:t>
      </w:r>
    </w:p>
    <w:p w14:paraId="0C5C7390" w14:textId="77777777" w:rsidR="00874D02" w:rsidRDefault="00F24DDB">
      <w:pPr>
        <w:shd w:val="clear" w:color="auto" w:fill="FFFFFF"/>
      </w:pPr>
      <w:r>
        <w:t> </w:t>
      </w:r>
    </w:p>
    <w:p w14:paraId="51CA10E3" w14:textId="77777777" w:rsidR="00874D02" w:rsidRDefault="00F24DDB">
      <w:pPr>
        <w:shd w:val="clear" w:color="auto" w:fill="FFFFFF"/>
      </w:pPr>
      <w:r>
        <w:rPr>
          <w:rFonts w:ascii="&amp;apos" w:eastAsia="&amp;apos" w:hAnsi="&amp;apos" w:cs="&amp;apos"/>
        </w:rPr>
        <w:t xml:space="preserve">2007: MBA/MSN with concentration in Health Care Administration coursework completed. University of Phoenix. </w:t>
      </w:r>
    </w:p>
    <w:p w14:paraId="4FF6A96F" w14:textId="77777777" w:rsidR="00874D02" w:rsidRDefault="00F24DDB">
      <w:pPr>
        <w:shd w:val="clear" w:color="auto" w:fill="FFFFFF"/>
      </w:pPr>
      <w:r>
        <w:t> </w:t>
      </w:r>
    </w:p>
    <w:p w14:paraId="44CEE06A" w14:textId="77777777" w:rsidR="00874D02" w:rsidRDefault="00F24DDB">
      <w:pPr>
        <w:shd w:val="clear" w:color="auto" w:fill="FFFFFF"/>
      </w:pPr>
      <w:r>
        <w:rPr>
          <w:rFonts w:ascii="&amp;apos" w:eastAsia="&amp;apos" w:hAnsi="&amp;apos" w:cs="&amp;apos"/>
        </w:rPr>
        <w:t>1984: BSN, Nursing, Minor, Psychology-Winston-Salem State University, Winston-Salem, N.C.</w:t>
      </w:r>
    </w:p>
    <w:p w14:paraId="4F841B39" w14:textId="77777777" w:rsidR="00874D02" w:rsidRDefault="00F24DDB">
      <w:pPr>
        <w:shd w:val="clear" w:color="auto" w:fill="FFFFFF"/>
      </w:pPr>
      <w:r>
        <w:t> </w:t>
      </w:r>
    </w:p>
    <w:p w14:paraId="1A1535F2" w14:textId="6416806D" w:rsidR="00874D02" w:rsidRDefault="00F24DDB">
      <w:pPr>
        <w:shd w:val="clear" w:color="auto" w:fill="FFFFFF"/>
      </w:pPr>
      <w:r>
        <w:rPr>
          <w:rFonts w:ascii="&amp;apos" w:eastAsia="&amp;apos" w:hAnsi="&amp;apos" w:cs="&amp;apos"/>
        </w:rPr>
        <w:t xml:space="preserve">Skills: Literate in variety of Microsoft Office software,: EPIC, Cerner, Cerberus, ANSOS, HBOC, Horizon Clinicals, Star Clinicals, Care Manager, Admin-RX, Healthwise Knowledge Base, </w:t>
      </w:r>
      <w:proofErr w:type="spellStart"/>
      <w:r>
        <w:rPr>
          <w:rFonts w:ascii="&amp;apos" w:eastAsia="&amp;apos" w:hAnsi="&amp;apos" w:cs="&amp;apos"/>
        </w:rPr>
        <w:t>Gynesis</w:t>
      </w:r>
      <w:proofErr w:type="spellEnd"/>
      <w:r>
        <w:rPr>
          <w:rFonts w:ascii="&amp;apos" w:eastAsia="&amp;apos" w:hAnsi="&amp;apos" w:cs="&amp;apos"/>
        </w:rPr>
        <w:t xml:space="preserve"> Scheduler, MAS Toolbar, McKesson Software, and People Soft. </w:t>
      </w:r>
      <w:r w:rsidR="00FC7708">
        <w:rPr>
          <w:rFonts w:ascii="&amp;apos" w:eastAsia="&amp;apos" w:hAnsi="&amp;apos" w:cs="&amp;apos"/>
        </w:rPr>
        <w:t xml:space="preserve">McKesson Software. </w:t>
      </w:r>
    </w:p>
    <w:p w14:paraId="3AC34F65" w14:textId="77777777" w:rsidR="00874D02" w:rsidRDefault="00F24DDB">
      <w:pPr>
        <w:shd w:val="clear" w:color="auto" w:fill="FFFFFF"/>
      </w:pPr>
      <w:r>
        <w:t> </w:t>
      </w:r>
    </w:p>
    <w:p w14:paraId="71C99E4B" w14:textId="095CECB2" w:rsidR="00874D02" w:rsidRDefault="00F24DDB">
      <w:pPr>
        <w:shd w:val="clear" w:color="auto" w:fill="FFFFFF"/>
      </w:pPr>
      <w:r>
        <w:rPr>
          <w:rFonts w:ascii="&amp;apos" w:eastAsia="&amp;apos" w:hAnsi="&amp;apos" w:cs="&amp;apos"/>
        </w:rPr>
        <w:t xml:space="preserve">Licenses: Registered Nurse-Georgia Board of Nursing, 1984-Present. </w:t>
      </w:r>
      <w:r w:rsidR="00FC7708">
        <w:rPr>
          <w:rFonts w:ascii="&amp;apos" w:eastAsia="&amp;apos" w:hAnsi="&amp;apos" w:cs="&amp;apos"/>
        </w:rPr>
        <w:t>Nursing licensure pr</w:t>
      </w:r>
      <w:r w:rsidR="00326ED2">
        <w:rPr>
          <w:rFonts w:ascii="&amp;apos" w:eastAsia="&amp;apos" w:hAnsi="&amp;apos" w:cs="&amp;apos"/>
        </w:rPr>
        <w:t xml:space="preserve">eviously held in 49 additional states. </w:t>
      </w:r>
    </w:p>
    <w:p w14:paraId="5ECAA3D2" w14:textId="77777777" w:rsidR="00874D02" w:rsidRDefault="00F24DDB">
      <w:pPr>
        <w:shd w:val="clear" w:color="auto" w:fill="FFFFFF"/>
      </w:pPr>
      <w:r>
        <w:t> </w:t>
      </w:r>
    </w:p>
    <w:p w14:paraId="1EFBA3CE" w14:textId="77777777" w:rsidR="00874D02" w:rsidRDefault="00F24DDB">
      <w:pPr>
        <w:shd w:val="clear" w:color="auto" w:fill="FFFFFF"/>
      </w:pPr>
      <w:r>
        <w:t> </w:t>
      </w:r>
    </w:p>
    <w:sectPr w:rsidR="00874D0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mp;apo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7689F"/>
    <w:multiLevelType w:val="hybridMultilevel"/>
    <w:tmpl w:val="EE9C8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551D7"/>
    <w:multiLevelType w:val="hybridMultilevel"/>
    <w:tmpl w:val="C94C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7521C"/>
    <w:multiLevelType w:val="hybridMultilevel"/>
    <w:tmpl w:val="7ECAA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C3DDA"/>
    <w:multiLevelType w:val="hybridMultilevel"/>
    <w:tmpl w:val="140ED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8C0EF3"/>
    <w:multiLevelType w:val="hybridMultilevel"/>
    <w:tmpl w:val="D532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9B4028"/>
    <w:multiLevelType w:val="hybridMultilevel"/>
    <w:tmpl w:val="DB5A98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6B154DCB"/>
    <w:multiLevelType w:val="hybridMultilevel"/>
    <w:tmpl w:val="74D4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5F6A19"/>
    <w:multiLevelType w:val="hybridMultilevel"/>
    <w:tmpl w:val="08805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6"/>
  </w:num>
  <w:num w:numId="5">
    <w:abstractNumId w:val="2"/>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D02"/>
    <w:rsid w:val="00006E07"/>
    <w:rsid w:val="0002562D"/>
    <w:rsid w:val="001A352F"/>
    <w:rsid w:val="00204B51"/>
    <w:rsid w:val="00255F15"/>
    <w:rsid w:val="002A02D3"/>
    <w:rsid w:val="002E6C50"/>
    <w:rsid w:val="00326ED2"/>
    <w:rsid w:val="004300E2"/>
    <w:rsid w:val="00433C59"/>
    <w:rsid w:val="0044454E"/>
    <w:rsid w:val="004D04E6"/>
    <w:rsid w:val="00540322"/>
    <w:rsid w:val="00627344"/>
    <w:rsid w:val="00874D02"/>
    <w:rsid w:val="00914C0F"/>
    <w:rsid w:val="0098077B"/>
    <w:rsid w:val="00A05B71"/>
    <w:rsid w:val="00A61475"/>
    <w:rsid w:val="00AC18BA"/>
    <w:rsid w:val="00B951E7"/>
    <w:rsid w:val="00BC04B9"/>
    <w:rsid w:val="00BD4D4C"/>
    <w:rsid w:val="00BE29D3"/>
    <w:rsid w:val="00CB0779"/>
    <w:rsid w:val="00D84387"/>
    <w:rsid w:val="00DA28A1"/>
    <w:rsid w:val="00E277F8"/>
    <w:rsid w:val="00E57731"/>
    <w:rsid w:val="00EE5D43"/>
    <w:rsid w:val="00F24DDB"/>
    <w:rsid w:val="00F95AD7"/>
    <w:rsid w:val="00F97E86"/>
    <w:rsid w:val="00FC2AB7"/>
    <w:rsid w:val="00FC7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B396F"/>
  <w15:docId w15:val="{EF4C3CBC-924E-4C31-A01F-192E17332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475"/>
    <w:pPr>
      <w:ind w:left="720"/>
      <w:contextualSpacing/>
    </w:pPr>
  </w:style>
  <w:style w:type="paragraph" w:styleId="BalloonText">
    <w:name w:val="Balloon Text"/>
    <w:basedOn w:val="Normal"/>
    <w:link w:val="BalloonTextChar"/>
    <w:uiPriority w:val="99"/>
    <w:semiHidden/>
    <w:unhideWhenUsed/>
    <w:rsid w:val="00AC18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8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10105</TotalTime>
  <Pages>1</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Danko</dc:creator>
  <cp:keywords/>
  <dc:description/>
  <cp:lastModifiedBy>Irizarry Mack</cp:lastModifiedBy>
  <cp:revision>2</cp:revision>
  <cp:lastPrinted>2018-12-05T03:33:00Z</cp:lastPrinted>
  <dcterms:created xsi:type="dcterms:W3CDTF">2018-12-05T03:30:00Z</dcterms:created>
  <dcterms:modified xsi:type="dcterms:W3CDTF">2019-07-25T01:09:00Z</dcterms:modified>
</cp:coreProperties>
</file>