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79E2A0C" w14:textId="77777777" w:rsidTr="009410BF">
        <w:trPr>
          <w:trHeight w:hRule="exact" w:val="1984"/>
        </w:trPr>
        <w:tc>
          <w:tcPr>
            <w:tcW w:w="9360" w:type="dxa"/>
            <w:tcMar>
              <w:top w:w="0" w:type="dxa"/>
              <w:bottom w:w="0" w:type="dxa"/>
            </w:tcMar>
          </w:tcPr>
          <w:p w14:paraId="7B7D06E0" w14:textId="7177DE8B" w:rsidR="00692703" w:rsidRPr="00CF1A49" w:rsidRDefault="00040815" w:rsidP="00913946">
            <w:pPr>
              <w:pStyle w:val="Title"/>
            </w:pPr>
            <w:r>
              <w:t>Jennifer lowry</w:t>
            </w:r>
            <w:r w:rsidR="00692703" w:rsidRPr="00CF1A49">
              <w:t xml:space="preserve"> </w:t>
            </w:r>
          </w:p>
          <w:p w14:paraId="067DC44D" w14:textId="77777777" w:rsidR="00040815" w:rsidRDefault="00040815" w:rsidP="00913946">
            <w:pPr>
              <w:pStyle w:val="ContactInfo"/>
              <w:contextualSpacing w:val="0"/>
            </w:pPr>
            <w:r>
              <w:t>19548 Gilmore St.</w:t>
            </w:r>
            <w:r w:rsidR="00692703" w:rsidRPr="00CF1A49">
              <w:t xml:space="preserve"> </w:t>
            </w:r>
            <w:r>
              <w:t>Reseda, Ca.  91335</w:t>
            </w:r>
          </w:p>
          <w:p w14:paraId="21E07A71" w14:textId="77777777" w:rsidR="00692703" w:rsidRPr="00CF1A49" w:rsidRDefault="00692703" w:rsidP="00913946">
            <w:pPr>
              <w:pStyle w:val="ContactInfo"/>
              <w:contextualSpacing w:val="0"/>
            </w:pPr>
            <w:r w:rsidRPr="00CF1A49">
              <w:t xml:space="preserve"> </w:t>
            </w:r>
            <w:r w:rsidR="00040815">
              <w:t>(818) 625-2604</w:t>
            </w:r>
          </w:p>
          <w:p w14:paraId="3BC60AEE" w14:textId="77777777" w:rsidR="00692703" w:rsidRPr="00CF1A49" w:rsidRDefault="00040815" w:rsidP="00913946">
            <w:pPr>
              <w:pStyle w:val="ContactInfoEmphasis"/>
              <w:contextualSpacing w:val="0"/>
            </w:pPr>
            <w:r>
              <w:t>boopeyes@yahoo.com</w:t>
            </w:r>
            <w:r w:rsidR="00692703" w:rsidRPr="00CF1A49">
              <w:t xml:space="preserve"> </w:t>
            </w:r>
          </w:p>
        </w:tc>
      </w:tr>
      <w:tr w:rsidR="009571D8" w:rsidRPr="00CF1A49" w14:paraId="617B26DD" w14:textId="77777777" w:rsidTr="00692703">
        <w:tc>
          <w:tcPr>
            <w:tcW w:w="9360" w:type="dxa"/>
            <w:tcMar>
              <w:top w:w="432" w:type="dxa"/>
            </w:tcMar>
          </w:tcPr>
          <w:p w14:paraId="49BFE32E" w14:textId="377E4C03" w:rsidR="001755A8" w:rsidRPr="00CF1A49" w:rsidRDefault="00437E55" w:rsidP="0024727E">
            <w:pPr>
              <w:contextualSpacing w:val="0"/>
              <w:jc w:val="center"/>
            </w:pPr>
            <w:r>
              <w:t xml:space="preserve">To achieve a position </w:t>
            </w:r>
            <w:r w:rsidR="009410BF">
              <w:t>with an advanced health care organization</w:t>
            </w:r>
            <w:r>
              <w:t xml:space="preserve"> based upon my abilities to grow</w:t>
            </w:r>
            <w:r w:rsidR="0024727E">
              <w:t xml:space="preserve"> and advance in the public sector.</w:t>
            </w:r>
          </w:p>
        </w:tc>
      </w:tr>
    </w:tbl>
    <w:p w14:paraId="4C8ECD3E" w14:textId="77777777" w:rsidR="004E01EB" w:rsidRPr="00CF1A49" w:rsidRDefault="00446584" w:rsidP="004E01EB">
      <w:pPr>
        <w:pStyle w:val="Heading1"/>
      </w:pPr>
      <w:sdt>
        <w:sdtPr>
          <w:alias w:val="Experience:"/>
          <w:tag w:val="Experience:"/>
          <w:id w:val="-1983300934"/>
          <w:placeholder>
            <w:docPart w:val="B2BFFD2BF3FF468C9CE56CA0C2EF5F68"/>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5A542340" w14:textId="77777777" w:rsidTr="00D66A52">
        <w:tc>
          <w:tcPr>
            <w:tcW w:w="9355" w:type="dxa"/>
          </w:tcPr>
          <w:p w14:paraId="1D649F03" w14:textId="77777777" w:rsidR="001D0BF1" w:rsidRPr="00CF1A49" w:rsidRDefault="00437E55" w:rsidP="001D0BF1">
            <w:pPr>
              <w:pStyle w:val="Heading3"/>
              <w:contextualSpacing w:val="0"/>
              <w:outlineLvl w:val="2"/>
            </w:pPr>
            <w:r>
              <w:t>June 2018 to present</w:t>
            </w:r>
            <w:r w:rsidR="001D0BF1" w:rsidRPr="00CF1A49">
              <w:t xml:space="preserve"> </w:t>
            </w:r>
          </w:p>
          <w:p w14:paraId="3835079D" w14:textId="77777777" w:rsidR="001D0BF1" w:rsidRPr="00CF1A49" w:rsidRDefault="00437E55" w:rsidP="001D0BF1">
            <w:pPr>
              <w:pStyle w:val="Heading2"/>
              <w:contextualSpacing w:val="0"/>
              <w:outlineLvl w:val="1"/>
            </w:pPr>
            <w:r>
              <w:t>Private Caregiver</w:t>
            </w:r>
            <w:r w:rsidR="001D0BF1" w:rsidRPr="00CF1A49">
              <w:t xml:space="preserve">, </w:t>
            </w:r>
            <w:r w:rsidRPr="00AB7966">
              <w:rPr>
                <w:rStyle w:val="SubtleReference"/>
              </w:rPr>
              <w:t>Dynamic</w:t>
            </w:r>
            <w:r>
              <w:rPr>
                <w:rStyle w:val="SubtleReference"/>
              </w:rPr>
              <w:t xml:space="preserve"> nursing</w:t>
            </w:r>
          </w:p>
          <w:p w14:paraId="6571DD7C" w14:textId="444B8EF1" w:rsidR="001E3120" w:rsidRDefault="00C84863" w:rsidP="001D0BF1">
            <w:pPr>
              <w:contextualSpacing w:val="0"/>
            </w:pPr>
            <w:r>
              <w:t xml:space="preserve">Leukemia. </w:t>
            </w:r>
            <w:r w:rsidR="00437E55">
              <w:t>Currently work with the patient to help her alleviate any side effects from her graft vs. host disease due to an allogenic stem cell transplant</w:t>
            </w:r>
            <w:r w:rsidR="001016F3">
              <w:t xml:space="preserve">.  Preparation of different meals (neutropenic, low-carb and diabetic) alongside her dietician and </w:t>
            </w:r>
            <w:r>
              <w:t>e</w:t>
            </w:r>
            <w:r w:rsidR="001016F3">
              <w:t>ndocrinologist, to control her diabetes.  Monitor her vitals due to autonomic nervous system disorder</w:t>
            </w:r>
            <w:r>
              <w:t xml:space="preserve"> and report any changes to her doctors.</w:t>
            </w:r>
            <w:r w:rsidR="001016F3">
              <w:t xml:space="preserve"> </w:t>
            </w:r>
          </w:p>
          <w:p w14:paraId="5C4ADAE0" w14:textId="77777777" w:rsidR="00AB7966" w:rsidRDefault="00AB7966" w:rsidP="001D0BF1">
            <w:pPr>
              <w:contextualSpacing w:val="0"/>
            </w:pPr>
          </w:p>
          <w:p w14:paraId="3EBBB4BE" w14:textId="77777777" w:rsidR="00AB7966" w:rsidRPr="00CF1A49" w:rsidRDefault="00AB7966" w:rsidP="00AB7966">
            <w:pPr>
              <w:pStyle w:val="Heading3"/>
              <w:contextualSpacing w:val="0"/>
              <w:outlineLvl w:val="2"/>
            </w:pPr>
            <w:r>
              <w:t>november 2016 to april 2018</w:t>
            </w:r>
          </w:p>
          <w:p w14:paraId="4211B00B" w14:textId="77777777" w:rsidR="00AB7966" w:rsidRPr="00AB7966" w:rsidRDefault="00AB7966" w:rsidP="00AB7966">
            <w:pPr>
              <w:pStyle w:val="Heading2"/>
              <w:outlineLvl w:val="1"/>
              <w:rPr>
                <w:rStyle w:val="SubtleReference"/>
              </w:rPr>
            </w:pPr>
            <w:r>
              <w:t xml:space="preserve">private caregiver, </w:t>
            </w:r>
            <w:r>
              <w:rPr>
                <w:rStyle w:val="SubtleReference"/>
              </w:rPr>
              <w:t>home care solutions</w:t>
            </w:r>
          </w:p>
          <w:p w14:paraId="3B9B79BA" w14:textId="306A811B" w:rsidR="00AB7966" w:rsidRDefault="000D4E9C" w:rsidP="00AB7966">
            <w:pPr>
              <w:contextualSpacing w:val="0"/>
            </w:pPr>
            <w:r>
              <w:t xml:space="preserve">Anoxic brain injury due to hypoxia.  </w:t>
            </w:r>
            <w:r w:rsidR="00B266D6">
              <w:t>G tube</w:t>
            </w:r>
            <w:r>
              <w:t xml:space="preserve"> care provided with nurse present</w:t>
            </w:r>
            <w:r w:rsidR="004D0824">
              <w:t>.</w:t>
            </w:r>
            <w:r w:rsidR="00B266D6">
              <w:t xml:space="preserve"> </w:t>
            </w:r>
            <w:r w:rsidR="004D0824">
              <w:t>B</w:t>
            </w:r>
            <w:r>
              <w:t>olus, gravity and pump feedings provided 24 hours</w:t>
            </w:r>
            <w:r w:rsidR="004D0824">
              <w:t xml:space="preserve"> at 30-degree elevation</w:t>
            </w:r>
            <w:r>
              <w:t xml:space="preserve"> with frequent residual checks</w:t>
            </w:r>
            <w:r w:rsidR="00C84863">
              <w:t xml:space="preserve"> to prevent aspiration.</w:t>
            </w:r>
            <w:r w:rsidR="00B266D6">
              <w:t xml:space="preserve"> </w:t>
            </w:r>
            <w:r w:rsidR="004D0824">
              <w:t>D</w:t>
            </w:r>
            <w:r w:rsidR="00B266D6">
              <w:t>ental hygiene</w:t>
            </w:r>
            <w:r w:rsidR="004D0824">
              <w:t xml:space="preserve"> with suction performed twice a shift.</w:t>
            </w:r>
            <w:r w:rsidR="00B266D6">
              <w:t xml:space="preserve"> </w:t>
            </w:r>
            <w:r w:rsidR="004D0824">
              <w:t>P</w:t>
            </w:r>
            <w:r w:rsidR="00B266D6">
              <w:t>erineal care</w:t>
            </w:r>
            <w:r w:rsidR="004D0824">
              <w:t xml:space="preserve"> provided per RNs instruction after giving bed bath. Vital signs checked every shift.</w:t>
            </w:r>
          </w:p>
          <w:p w14:paraId="5699A558" w14:textId="77777777" w:rsidR="00C51062" w:rsidRDefault="00C51062" w:rsidP="001D0BF1">
            <w:pPr>
              <w:contextualSpacing w:val="0"/>
            </w:pPr>
          </w:p>
          <w:p w14:paraId="5F68F377" w14:textId="77777777" w:rsidR="00C51062" w:rsidRPr="00CF1A49" w:rsidRDefault="00C51062" w:rsidP="00C51062">
            <w:pPr>
              <w:pStyle w:val="Heading3"/>
              <w:contextualSpacing w:val="0"/>
              <w:outlineLvl w:val="2"/>
            </w:pPr>
            <w:r>
              <w:t>september 2015 to january 2018</w:t>
            </w:r>
          </w:p>
          <w:p w14:paraId="5850F58B" w14:textId="77777777" w:rsidR="00C51062" w:rsidRPr="00341A0D" w:rsidRDefault="00C51062" w:rsidP="00C51062">
            <w:pPr>
              <w:pStyle w:val="Heading2"/>
              <w:contextualSpacing w:val="0"/>
              <w:outlineLvl w:val="1"/>
              <w:rPr>
                <w:rStyle w:val="SubtleReference"/>
              </w:rPr>
            </w:pPr>
            <w:r>
              <w:t>private caregiver</w:t>
            </w:r>
            <w:r w:rsidR="00341A0D">
              <w:t xml:space="preserve">, </w:t>
            </w:r>
            <w:r w:rsidR="00341A0D">
              <w:rPr>
                <w:rStyle w:val="SubtleReference"/>
              </w:rPr>
              <w:t>walnut acres</w:t>
            </w:r>
          </w:p>
          <w:p w14:paraId="34E8C31E" w14:textId="5BC1FFF0" w:rsidR="00C51062" w:rsidRDefault="00C84863" w:rsidP="00C51062">
            <w:pPr>
              <w:contextualSpacing w:val="0"/>
            </w:pPr>
            <w:r>
              <w:t>Dysphagia and Alzheimer’s. I</w:t>
            </w:r>
            <w:r w:rsidR="00341A0D">
              <w:t>n hospital companionship</w:t>
            </w:r>
            <w:r w:rsidR="00D74A5B">
              <w:t xml:space="preserve"> at </w:t>
            </w:r>
            <w:r w:rsidR="00CE4F00">
              <w:t>W</w:t>
            </w:r>
            <w:r w:rsidR="00D74A5B">
              <w:t xml:space="preserve">est </w:t>
            </w:r>
            <w:r w:rsidR="00CE4F00">
              <w:t>H</w:t>
            </w:r>
            <w:r w:rsidR="00D74A5B">
              <w:t xml:space="preserve">ills, </w:t>
            </w:r>
            <w:r w:rsidR="00CE4F00">
              <w:t>P</w:t>
            </w:r>
            <w:r w:rsidR="00D74A5B">
              <w:t xml:space="preserve">rovidence </w:t>
            </w:r>
            <w:r w:rsidR="00CE4F00">
              <w:t>Tarzana</w:t>
            </w:r>
            <w:r w:rsidR="00D74A5B">
              <w:t xml:space="preserve">, </w:t>
            </w:r>
            <w:r w:rsidR="00CE4F00">
              <w:t>Northridge</w:t>
            </w:r>
            <w:r w:rsidR="00D74A5B">
              <w:t xml:space="preserve"> and </w:t>
            </w:r>
            <w:r w:rsidR="00CE4F00">
              <w:t>the Los Angeles Jewish home</w:t>
            </w:r>
            <w:r w:rsidR="00341A0D">
              <w:t xml:space="preserve"> (all shifts)</w:t>
            </w:r>
            <w:r w:rsidR="004D0824">
              <w:t>.</w:t>
            </w:r>
            <w:r w:rsidR="00341A0D">
              <w:t xml:space="preserve"> </w:t>
            </w:r>
            <w:r w:rsidR="004D0824">
              <w:t>I</w:t>
            </w:r>
            <w:r w:rsidR="00341A0D">
              <w:t>mplemented and coordinated with cna’s and therapists for patient care</w:t>
            </w:r>
            <w:r w:rsidR="00B7346F">
              <w:t>. Assisted staff with minimizing fall risk and aspiration prevention</w:t>
            </w:r>
            <w:r w:rsidR="004D0824">
              <w:t>. Patient kept at 30-degree elevation</w:t>
            </w:r>
            <w:r w:rsidR="00B7346F">
              <w:t xml:space="preserve"> due to g-tube placement.</w:t>
            </w:r>
          </w:p>
          <w:p w14:paraId="609225C5" w14:textId="77777777" w:rsidR="00B266D6" w:rsidRDefault="00B266D6" w:rsidP="00C51062">
            <w:pPr>
              <w:contextualSpacing w:val="0"/>
            </w:pPr>
          </w:p>
          <w:p w14:paraId="61BFE888" w14:textId="77777777" w:rsidR="00B266D6" w:rsidRPr="00CF1A49" w:rsidRDefault="00B266D6" w:rsidP="00B266D6">
            <w:pPr>
              <w:pStyle w:val="Heading3"/>
              <w:contextualSpacing w:val="0"/>
              <w:outlineLvl w:val="2"/>
            </w:pPr>
            <w:r>
              <w:t>july 2014 to march 2015</w:t>
            </w:r>
            <w:r w:rsidRPr="00CF1A49">
              <w:t xml:space="preserve"> </w:t>
            </w:r>
          </w:p>
          <w:p w14:paraId="1A488DD0" w14:textId="77777777" w:rsidR="00B266D6" w:rsidRPr="00CF1A49" w:rsidRDefault="00B266D6" w:rsidP="00B266D6">
            <w:pPr>
              <w:pStyle w:val="Heading2"/>
              <w:contextualSpacing w:val="0"/>
              <w:outlineLvl w:val="1"/>
            </w:pPr>
            <w:r>
              <w:t>private caregiver</w:t>
            </w:r>
            <w:r w:rsidRPr="00CF1A49">
              <w:t xml:space="preserve">, </w:t>
            </w:r>
            <w:r>
              <w:rPr>
                <w:rStyle w:val="SubtleReference"/>
              </w:rPr>
              <w:t>abc homecare</w:t>
            </w:r>
          </w:p>
          <w:p w14:paraId="6C752752" w14:textId="64847A64" w:rsidR="00B266D6" w:rsidRDefault="0061743D" w:rsidP="00B266D6">
            <w:pPr>
              <w:contextualSpacing w:val="0"/>
            </w:pPr>
            <w:r>
              <w:t>Ischemic stroke</w:t>
            </w:r>
            <w:r w:rsidR="0040433E">
              <w:t xml:space="preserve">. </w:t>
            </w:r>
            <w:r w:rsidR="00D74A5B">
              <w:t xml:space="preserve">Coordinated efforts with therapists and family members to adapt to </w:t>
            </w:r>
            <w:r w:rsidR="004D0824">
              <w:t>home-based</w:t>
            </w:r>
            <w:r w:rsidR="00D74A5B">
              <w:t xml:space="preserve"> living to promote positive recovery.</w:t>
            </w:r>
            <w:r w:rsidR="00660669">
              <w:t xml:space="preserve"> Assisted</w:t>
            </w:r>
            <w:r>
              <w:t xml:space="preserve"> </w:t>
            </w:r>
            <w:r w:rsidR="00660669">
              <w:t>with o</w:t>
            </w:r>
            <w:r w:rsidR="00660669" w:rsidRPr="00660669">
              <w:t>ccupational</w:t>
            </w:r>
            <w:r w:rsidR="00660669">
              <w:t>,</w:t>
            </w:r>
            <w:r w:rsidR="00660669" w:rsidRPr="00660669">
              <w:t xml:space="preserve"> speech </w:t>
            </w:r>
            <w:r w:rsidR="00660669">
              <w:t>and physical therapy using</w:t>
            </w:r>
            <w:r w:rsidR="00660669" w:rsidRPr="00660669">
              <w:t xml:space="preserve"> adaptive equipment working in conjunction with therapists</w:t>
            </w:r>
            <w:r w:rsidR="00660669">
              <w:t xml:space="preserve">. </w:t>
            </w:r>
            <w:r w:rsidR="00F53F44">
              <w:t xml:space="preserve"> Alteration of food consistency based on the patients swallowing evaluation, to prevent dehydration and/or aspiration pneumonia.</w:t>
            </w:r>
          </w:p>
          <w:p w14:paraId="65726EEC" w14:textId="77777777" w:rsidR="00B266D6" w:rsidRDefault="00B266D6" w:rsidP="00C51062">
            <w:pPr>
              <w:contextualSpacing w:val="0"/>
            </w:pPr>
          </w:p>
          <w:p w14:paraId="72163091" w14:textId="77777777" w:rsidR="00B266D6" w:rsidRPr="00CF1A49" w:rsidRDefault="00FA2391" w:rsidP="00B266D6">
            <w:pPr>
              <w:pStyle w:val="Heading3"/>
              <w:contextualSpacing w:val="0"/>
              <w:outlineLvl w:val="2"/>
            </w:pPr>
            <w:r>
              <w:t>february 2009 to june 2013</w:t>
            </w:r>
          </w:p>
          <w:p w14:paraId="58522CE6" w14:textId="77777777" w:rsidR="00B266D6" w:rsidRPr="00CF1A49" w:rsidRDefault="00124C06" w:rsidP="00B266D6">
            <w:pPr>
              <w:pStyle w:val="Heading2"/>
              <w:contextualSpacing w:val="0"/>
              <w:outlineLvl w:val="1"/>
            </w:pPr>
            <w:r>
              <w:t>reminiscence coordinator and lead</w:t>
            </w:r>
            <w:r w:rsidR="00B266D6" w:rsidRPr="00CF1A49">
              <w:t xml:space="preserve">, </w:t>
            </w:r>
            <w:r>
              <w:rPr>
                <w:rStyle w:val="SubtleReference"/>
              </w:rPr>
              <w:t>sunrise senior</w:t>
            </w:r>
            <w:r>
              <w:t xml:space="preserve"> </w:t>
            </w:r>
            <w:r w:rsidRPr="00124C06">
              <w:rPr>
                <w:rStyle w:val="SubtleReference"/>
              </w:rPr>
              <w:t>living</w:t>
            </w:r>
          </w:p>
          <w:p w14:paraId="5C523F52" w14:textId="585E3106" w:rsidR="00CE4F00" w:rsidRPr="00CF1A49" w:rsidRDefault="00660669" w:rsidP="00C51062">
            <w:pPr>
              <w:contextualSpacing w:val="0"/>
            </w:pPr>
            <w:r>
              <w:t xml:space="preserve">Secured dementia </w:t>
            </w:r>
            <w:r w:rsidR="00185283">
              <w:t xml:space="preserve">floor. </w:t>
            </w:r>
            <w:r w:rsidR="008A6818">
              <w:t>Assist</w:t>
            </w:r>
            <w:r w:rsidR="00185283">
              <w:t>ed</w:t>
            </w:r>
            <w:r w:rsidR="008A6818">
              <w:t xml:space="preserve"> residents with their activities of daily living following their ISP (individualized service </w:t>
            </w:r>
            <w:r w:rsidR="007C39C7">
              <w:t>plan) building</w:t>
            </w:r>
            <w:r w:rsidR="008A6818">
              <w:t xml:space="preserve"> unique relationships with the residents and their families.  </w:t>
            </w:r>
            <w:r w:rsidR="00BC0BB4">
              <w:lastRenderedPageBreak/>
              <w:t xml:space="preserve">Experience with </w:t>
            </w:r>
            <w:r w:rsidR="004E6460">
              <w:t>Parkinson’s</w:t>
            </w:r>
            <w:r w:rsidR="00BC0BB4">
              <w:t xml:space="preserve"> disease, </w:t>
            </w:r>
            <w:r w:rsidR="004E6460">
              <w:t>Alzheimer’s</w:t>
            </w:r>
            <w:r w:rsidR="00BC0BB4">
              <w:t>, dementia, diabetes, stroke and cardiac patients. Assist nurse with wound care. Trained to dispense medications to the residents using the MAR</w:t>
            </w:r>
            <w:r w:rsidR="004E6460">
              <w:t xml:space="preserve"> (medication administration record)</w:t>
            </w:r>
            <w:r w:rsidR="00BC0BB4">
              <w:t xml:space="preserve"> including insulin administration.</w:t>
            </w:r>
            <w:r w:rsidR="004E6460">
              <w:t xml:space="preserve"> </w:t>
            </w:r>
          </w:p>
        </w:tc>
      </w:tr>
      <w:tr w:rsidR="00F61DF9" w:rsidRPr="00CF1A49" w14:paraId="4E39DE3F" w14:textId="77777777" w:rsidTr="00F61DF9">
        <w:tc>
          <w:tcPr>
            <w:tcW w:w="9355" w:type="dxa"/>
            <w:tcMar>
              <w:top w:w="216" w:type="dxa"/>
            </w:tcMar>
          </w:tcPr>
          <w:p w14:paraId="68D92EC1" w14:textId="77777777" w:rsidR="00F61DF9" w:rsidRPr="00CF1A49" w:rsidRDefault="00B266D6" w:rsidP="00F61DF9">
            <w:pPr>
              <w:pStyle w:val="Heading3"/>
              <w:contextualSpacing w:val="0"/>
              <w:outlineLvl w:val="2"/>
            </w:pPr>
            <w:r>
              <w:lastRenderedPageBreak/>
              <w:t>june 2006 to june 2009</w:t>
            </w:r>
            <w:r w:rsidR="00F61DF9" w:rsidRPr="00CF1A49">
              <w:t xml:space="preserve"> </w:t>
            </w:r>
          </w:p>
          <w:p w14:paraId="6EE3A084" w14:textId="77777777" w:rsidR="00F61DF9" w:rsidRPr="00CF1A49" w:rsidRDefault="008D2C9C" w:rsidP="00F61DF9">
            <w:pPr>
              <w:pStyle w:val="Heading2"/>
              <w:contextualSpacing w:val="0"/>
              <w:outlineLvl w:val="1"/>
            </w:pPr>
            <w:r>
              <w:t>private caregiver</w:t>
            </w:r>
            <w:r w:rsidR="00F61DF9" w:rsidRPr="00CF1A49">
              <w:t xml:space="preserve">, </w:t>
            </w:r>
            <w:r w:rsidR="00B266D6">
              <w:rPr>
                <w:rStyle w:val="SubtleReference"/>
              </w:rPr>
              <w:t>good company</w:t>
            </w:r>
          </w:p>
          <w:p w14:paraId="2D91D234" w14:textId="40B49EB6" w:rsidR="00F61DF9" w:rsidRDefault="00E83481" w:rsidP="00F61DF9">
            <w:r>
              <w:t xml:space="preserve">Assist elderly with everyday tasks such as bathing and personal hygiene, eating, grocery shopping and preparation of diabetic and neutropenic meals. Accompany patient to infusion center and oncology appointments at Cedar Sinai.  </w:t>
            </w:r>
            <w:r w:rsidR="000271A6">
              <w:t xml:space="preserve"> </w:t>
            </w:r>
            <w:r w:rsidR="00FA2391">
              <w:t>Experience with neuro-degenerative diseases, downs syndrome, g tube care</w:t>
            </w:r>
            <w:r w:rsidR="00DD2AD2">
              <w:t>,</w:t>
            </w:r>
            <w:r w:rsidR="00FA2391">
              <w:t xml:space="preserve"> passive and active ROM (range of motion).</w:t>
            </w:r>
          </w:p>
        </w:tc>
      </w:tr>
    </w:tbl>
    <w:sdt>
      <w:sdtPr>
        <w:alias w:val="Education:"/>
        <w:tag w:val="Education:"/>
        <w:id w:val="-1908763273"/>
        <w:placeholder>
          <w:docPart w:val="CAB491BAB8944446A7CBF14000EE9BEB"/>
        </w:placeholder>
        <w:temporary/>
        <w:showingPlcHdr/>
        <w15:appearance w15:val="hidden"/>
      </w:sdtPr>
      <w:sdtEndPr/>
      <w:sdtContent>
        <w:p w14:paraId="1D0FEA0F"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A87CCB5" w14:textId="77777777" w:rsidTr="00D66A52">
        <w:tc>
          <w:tcPr>
            <w:tcW w:w="9355" w:type="dxa"/>
          </w:tcPr>
          <w:p w14:paraId="06930CC2" w14:textId="1C6E912A" w:rsidR="001D0BF1" w:rsidRPr="00CF1A49" w:rsidRDefault="001A47D5" w:rsidP="001D0BF1">
            <w:pPr>
              <w:pStyle w:val="Heading3"/>
              <w:contextualSpacing w:val="0"/>
              <w:outlineLvl w:val="2"/>
            </w:pPr>
            <w:r>
              <w:t>june 2009 to june 2011</w:t>
            </w:r>
            <w:r w:rsidR="001D0BF1" w:rsidRPr="00CF1A49">
              <w:t xml:space="preserve"> </w:t>
            </w:r>
          </w:p>
          <w:p w14:paraId="525D10A5" w14:textId="299E97AF" w:rsidR="001D0BF1" w:rsidRPr="00CF1A49" w:rsidRDefault="001A47D5" w:rsidP="001D0BF1">
            <w:pPr>
              <w:pStyle w:val="Heading2"/>
              <w:contextualSpacing w:val="0"/>
              <w:outlineLvl w:val="1"/>
            </w:pPr>
            <w:r>
              <w:t>LVN</w:t>
            </w:r>
            <w:r w:rsidR="001D0BF1" w:rsidRPr="00CF1A49">
              <w:t xml:space="preserve">, </w:t>
            </w:r>
            <w:r>
              <w:rPr>
                <w:rStyle w:val="SubtleReference"/>
              </w:rPr>
              <w:t>college of nursing and technology</w:t>
            </w:r>
          </w:p>
          <w:p w14:paraId="57545D30" w14:textId="30C79B5D" w:rsidR="007538DC" w:rsidRPr="00CF1A49" w:rsidRDefault="001E3F01" w:rsidP="007538DC">
            <w:pPr>
              <w:contextualSpacing w:val="0"/>
            </w:pPr>
            <w:r>
              <w:t xml:space="preserve">Completed the </w:t>
            </w:r>
            <w:r w:rsidR="00CA1588">
              <w:t>17-month</w:t>
            </w:r>
            <w:r w:rsidR="001A47D5">
              <w:t xml:space="preserve"> LVN course training</w:t>
            </w:r>
            <w:r w:rsidR="00302EAF">
              <w:t>,</w:t>
            </w:r>
            <w:r w:rsidR="001A47D5">
              <w:t xml:space="preserve"> both clinical and theory.</w:t>
            </w:r>
            <w:r>
              <w:t xml:space="preserve"> 5 terms. First 2 terms CNA equivalent.</w:t>
            </w:r>
          </w:p>
        </w:tc>
      </w:tr>
      <w:tr w:rsidR="00F61DF9" w:rsidRPr="00CF1A49" w14:paraId="668C3578" w14:textId="77777777" w:rsidTr="00F61DF9">
        <w:tc>
          <w:tcPr>
            <w:tcW w:w="9355" w:type="dxa"/>
            <w:tcMar>
              <w:top w:w="216" w:type="dxa"/>
            </w:tcMar>
          </w:tcPr>
          <w:p w14:paraId="26C52687" w14:textId="732F9377" w:rsidR="00F61DF9" w:rsidRPr="00CF1A49" w:rsidRDefault="001A47D5" w:rsidP="00F61DF9">
            <w:pPr>
              <w:pStyle w:val="Heading3"/>
              <w:contextualSpacing w:val="0"/>
              <w:outlineLvl w:val="2"/>
            </w:pPr>
            <w:r>
              <w:t>1991 to 1993</w:t>
            </w:r>
            <w:r w:rsidR="00F61DF9" w:rsidRPr="00CF1A49">
              <w:t xml:space="preserve"> </w:t>
            </w:r>
          </w:p>
          <w:p w14:paraId="7463DCA9" w14:textId="49A7A8E6" w:rsidR="00F61DF9" w:rsidRPr="00CF1A49" w:rsidRDefault="001A47D5" w:rsidP="00F61DF9">
            <w:pPr>
              <w:pStyle w:val="Heading2"/>
              <w:contextualSpacing w:val="0"/>
              <w:outlineLvl w:val="1"/>
            </w:pPr>
            <w:r>
              <w:t>general education and nursing pre-requisites</w:t>
            </w:r>
            <w:r w:rsidR="00F61DF9" w:rsidRPr="00CF1A49">
              <w:t xml:space="preserve">, </w:t>
            </w:r>
            <w:r>
              <w:rPr>
                <w:rStyle w:val="SubtleReference"/>
              </w:rPr>
              <w:t>pierce college</w:t>
            </w:r>
          </w:p>
          <w:p w14:paraId="4B271D09" w14:textId="77777777" w:rsidR="00F61DF9" w:rsidRDefault="00F61DF9" w:rsidP="00F61DF9"/>
          <w:p w14:paraId="58934A2D" w14:textId="72FC26AD" w:rsidR="00423F67" w:rsidRDefault="001A47D5" w:rsidP="00423F67">
            <w:r>
              <w:rPr>
                <w:rStyle w:val="SubtleReference"/>
              </w:rPr>
              <w:t>198</w:t>
            </w:r>
            <w:r w:rsidR="00CA1588">
              <w:rPr>
                <w:rStyle w:val="SubtleReference"/>
              </w:rPr>
              <w:t>8</w:t>
            </w:r>
            <w:r>
              <w:rPr>
                <w:rStyle w:val="SubtleReference"/>
              </w:rPr>
              <w:t xml:space="preserve"> to 1991</w:t>
            </w:r>
            <w:r w:rsidR="00423F67">
              <w:t xml:space="preserve"> </w:t>
            </w:r>
            <w:r w:rsidR="00423F67" w:rsidRPr="00423F67">
              <w:rPr>
                <w:rStyle w:val="SubtleReference"/>
              </w:rPr>
              <w:t>YEAR</w:t>
            </w:r>
          </w:p>
          <w:p w14:paraId="36153482" w14:textId="697C23F4" w:rsidR="00423F67" w:rsidRPr="00821E0F" w:rsidRDefault="001A47D5" w:rsidP="00821E0F">
            <w:pPr>
              <w:rPr>
                <w:sz w:val="24"/>
                <w:szCs w:val="24"/>
              </w:rPr>
            </w:pPr>
            <w:r>
              <w:rPr>
                <w:rStyle w:val="Heading2Char"/>
              </w:rPr>
              <w:t>high school diploma</w:t>
            </w:r>
            <w:r w:rsidRPr="001A47D5">
              <w:rPr>
                <w:rStyle w:val="Heading2Char"/>
                <w:sz w:val="24"/>
                <w:szCs w:val="24"/>
              </w:rPr>
              <w:t>,</w:t>
            </w:r>
            <w:r w:rsidR="00423F67" w:rsidRPr="001A47D5">
              <w:rPr>
                <w:sz w:val="24"/>
                <w:szCs w:val="24"/>
              </w:rPr>
              <w:t xml:space="preserve"> </w:t>
            </w:r>
            <w:r w:rsidRPr="00CA1588">
              <w:rPr>
                <w:sz w:val="28"/>
                <w:szCs w:val="28"/>
              </w:rPr>
              <w:t>S</w:t>
            </w:r>
            <w:r w:rsidR="00CA1588">
              <w:rPr>
                <w:sz w:val="28"/>
                <w:szCs w:val="28"/>
              </w:rPr>
              <w:t>T. GENEVIEVE HIGH SCHOOL</w:t>
            </w:r>
          </w:p>
        </w:tc>
      </w:tr>
    </w:tbl>
    <w:sdt>
      <w:sdtPr>
        <w:alias w:val="Skills:"/>
        <w:tag w:val="Skills:"/>
        <w:id w:val="-1392877668"/>
        <w:placeholder>
          <w:docPart w:val="4840C63C75D541B4A4133866E890468B"/>
        </w:placeholder>
        <w:temporary/>
        <w:showingPlcHdr/>
        <w15:appearance w15:val="hidden"/>
      </w:sdtPr>
      <w:sdtEndPr/>
      <w:sdtContent>
        <w:p w14:paraId="2BEC190F"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379CAE7E" w14:textId="77777777" w:rsidTr="00CF1A49">
        <w:tc>
          <w:tcPr>
            <w:tcW w:w="4675" w:type="dxa"/>
          </w:tcPr>
          <w:p w14:paraId="1B8A0D79" w14:textId="2376853D" w:rsidR="001E3120" w:rsidRPr="006E1507" w:rsidRDefault="007C39C7" w:rsidP="006E1507">
            <w:pPr>
              <w:pStyle w:val="ListBullet"/>
              <w:contextualSpacing w:val="0"/>
            </w:pPr>
            <w:r>
              <w:t xml:space="preserve">Ability to </w:t>
            </w:r>
            <w:r w:rsidR="00491881">
              <w:t>get</w:t>
            </w:r>
            <w:r>
              <w:t xml:space="preserve"> patients</w:t>
            </w:r>
            <w:r w:rsidR="00491881">
              <w:t xml:space="preserve"> personally involved in</w:t>
            </w:r>
            <w:r>
              <w:t xml:space="preserve"> mak</w:t>
            </w:r>
            <w:r w:rsidR="00491881">
              <w:t>ing</w:t>
            </w:r>
            <w:r>
              <w:t xml:space="preserve"> choices</w:t>
            </w:r>
            <w:r w:rsidR="00491881">
              <w:t xml:space="preserve"> and</w:t>
            </w:r>
            <w:r>
              <w:t xml:space="preserve"> decisions</w:t>
            </w:r>
            <w:r w:rsidR="00BC0BB4">
              <w:t xml:space="preserve"> in their best interest.</w:t>
            </w:r>
            <w:r w:rsidR="007625C8">
              <w:t xml:space="preserve"> </w:t>
            </w:r>
          </w:p>
          <w:p w14:paraId="090407CC" w14:textId="77777777" w:rsidR="00CF65A2" w:rsidRDefault="007625C8" w:rsidP="006E1507">
            <w:pPr>
              <w:pStyle w:val="ListBullet"/>
              <w:contextualSpacing w:val="0"/>
            </w:pPr>
            <w:r>
              <w:t>Ability to anticipate patient needs.</w:t>
            </w:r>
            <w:r w:rsidR="00954CFA">
              <w:t xml:space="preserve"> </w:t>
            </w:r>
            <w:r w:rsidR="004F05DB">
              <w:t xml:space="preserve"> </w:t>
            </w:r>
          </w:p>
          <w:p w14:paraId="1A339734" w14:textId="729D0EFD" w:rsidR="001F4E6D" w:rsidRPr="006E1507" w:rsidRDefault="00CF65A2" w:rsidP="006E1507">
            <w:pPr>
              <w:pStyle w:val="ListBullet"/>
              <w:contextualSpacing w:val="0"/>
            </w:pPr>
            <w:r>
              <w:t>BLS Certification ID# 9C8A89A5</w:t>
            </w:r>
            <w:bookmarkStart w:id="0" w:name="_GoBack"/>
            <w:bookmarkEnd w:id="0"/>
            <w:r w:rsidR="00F66DCD">
              <w:t xml:space="preserve"> </w:t>
            </w:r>
            <w:r w:rsidR="00B2510B">
              <w:t xml:space="preserve"> </w:t>
            </w:r>
            <w:r w:rsidR="003111E1">
              <w:t xml:space="preserve"> </w:t>
            </w:r>
            <w:r w:rsidR="00220EF4">
              <w:t xml:space="preserve"> </w:t>
            </w:r>
            <w:r w:rsidR="006B3B2A">
              <w:t xml:space="preserve"> </w:t>
            </w:r>
          </w:p>
        </w:tc>
        <w:tc>
          <w:tcPr>
            <w:tcW w:w="4675" w:type="dxa"/>
            <w:tcMar>
              <w:left w:w="360" w:type="dxa"/>
            </w:tcMar>
          </w:tcPr>
          <w:p w14:paraId="3BD3637E" w14:textId="2C746FEF" w:rsidR="001E3120" w:rsidRPr="006E1507" w:rsidRDefault="001E3120" w:rsidP="00E45C76">
            <w:pPr>
              <w:pStyle w:val="ListBullet"/>
              <w:numPr>
                <w:ilvl w:val="0"/>
                <w:numId w:val="0"/>
              </w:numPr>
              <w:ind w:left="360"/>
              <w:contextualSpacing w:val="0"/>
            </w:pPr>
          </w:p>
        </w:tc>
      </w:tr>
    </w:tbl>
    <w:p w14:paraId="10DEE9D3" w14:textId="1794203E" w:rsidR="00AD782D" w:rsidRPr="00CF1A49" w:rsidRDefault="0024727E" w:rsidP="0062312F">
      <w:pPr>
        <w:pStyle w:val="Heading1"/>
      </w:pPr>
      <w:r>
        <w:t>references</w:t>
      </w:r>
    </w:p>
    <w:p w14:paraId="61789334" w14:textId="77777777" w:rsidR="0024727E" w:rsidRDefault="0024727E" w:rsidP="006E1507">
      <w:r>
        <w:t>Kerwin Bernabe</w:t>
      </w:r>
    </w:p>
    <w:p w14:paraId="2563D1A2" w14:textId="71CA988B" w:rsidR="0024727E" w:rsidRDefault="00E45C76" w:rsidP="006E1507">
      <w:r>
        <w:t>Sunrise Senior living</w:t>
      </w:r>
      <w:r w:rsidR="0024727E">
        <w:t xml:space="preserve">   </w:t>
      </w:r>
    </w:p>
    <w:p w14:paraId="3B727350" w14:textId="35BC80B6" w:rsidR="00E45C76" w:rsidRDefault="00E45C76" w:rsidP="006E1507">
      <w:r w:rsidRPr="00E45C76">
        <w:t>1-818-277-7480</w:t>
      </w:r>
    </w:p>
    <w:p w14:paraId="4E99C9F0" w14:textId="77777777" w:rsidR="0024727E" w:rsidRDefault="0024727E" w:rsidP="006E1507"/>
    <w:p w14:paraId="491E88D5" w14:textId="77777777" w:rsidR="00E45C76" w:rsidRDefault="0024727E" w:rsidP="006E1507">
      <w:r>
        <w:t xml:space="preserve">Rosa Martinez  </w:t>
      </w:r>
    </w:p>
    <w:p w14:paraId="4BFCBA53" w14:textId="0A893171" w:rsidR="00E45C76" w:rsidRDefault="00E45C76" w:rsidP="006E1507">
      <w:r>
        <w:t>Rightcare Home Health LVN</w:t>
      </w:r>
      <w:r w:rsidR="0024727E">
        <w:t xml:space="preserve"> </w:t>
      </w:r>
    </w:p>
    <w:p w14:paraId="4C3A791E" w14:textId="13A49853" w:rsidR="00E45C76" w:rsidRDefault="00E45C76" w:rsidP="006E1507">
      <w:r>
        <w:t>1-818-854-4548</w:t>
      </w:r>
    </w:p>
    <w:p w14:paraId="52BCF328" w14:textId="044AFDF1" w:rsidR="00B51D1B" w:rsidRPr="006E1507" w:rsidRDefault="0024727E" w:rsidP="006E1507">
      <w:r>
        <w:t xml:space="preserve">                                                                  </w:t>
      </w:r>
    </w:p>
    <w:sectPr w:rsidR="00B51D1B" w:rsidRPr="006E1507" w:rsidSect="00337179">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40B2" w14:textId="77777777" w:rsidR="00446584" w:rsidRDefault="00446584" w:rsidP="0068194B">
      <w:r>
        <w:separator/>
      </w:r>
    </w:p>
    <w:p w14:paraId="4496DBB5" w14:textId="77777777" w:rsidR="00446584" w:rsidRDefault="00446584"/>
    <w:p w14:paraId="6A779015" w14:textId="77777777" w:rsidR="00446584" w:rsidRDefault="00446584"/>
  </w:endnote>
  <w:endnote w:type="continuationSeparator" w:id="0">
    <w:p w14:paraId="22706149" w14:textId="77777777" w:rsidR="00446584" w:rsidRDefault="00446584" w:rsidP="0068194B">
      <w:r>
        <w:continuationSeparator/>
      </w:r>
    </w:p>
    <w:p w14:paraId="4C50FAD8" w14:textId="77777777" w:rsidR="00446584" w:rsidRDefault="00446584"/>
    <w:p w14:paraId="59B41BB1" w14:textId="77777777" w:rsidR="00446584" w:rsidRDefault="00446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63889222"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A96ED" w14:textId="77777777" w:rsidR="00446584" w:rsidRDefault="00446584" w:rsidP="0068194B">
      <w:r>
        <w:separator/>
      </w:r>
    </w:p>
    <w:p w14:paraId="77DCE85F" w14:textId="77777777" w:rsidR="00446584" w:rsidRDefault="00446584"/>
    <w:p w14:paraId="70CB8263" w14:textId="77777777" w:rsidR="00446584" w:rsidRDefault="00446584"/>
  </w:footnote>
  <w:footnote w:type="continuationSeparator" w:id="0">
    <w:p w14:paraId="639D0905" w14:textId="77777777" w:rsidR="00446584" w:rsidRDefault="00446584" w:rsidP="0068194B">
      <w:r>
        <w:continuationSeparator/>
      </w:r>
    </w:p>
    <w:p w14:paraId="1A6FF4C3" w14:textId="77777777" w:rsidR="00446584" w:rsidRDefault="00446584"/>
    <w:p w14:paraId="540D9E8D" w14:textId="77777777" w:rsidR="00446584" w:rsidRDefault="00446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F3B9"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57AF7D02" wp14:editId="025BA0F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0EE4B13"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15"/>
    <w:rsid w:val="000001EF"/>
    <w:rsid w:val="00007322"/>
    <w:rsid w:val="00007728"/>
    <w:rsid w:val="00024584"/>
    <w:rsid w:val="00024730"/>
    <w:rsid w:val="000271A6"/>
    <w:rsid w:val="00040815"/>
    <w:rsid w:val="00055E95"/>
    <w:rsid w:val="0007021F"/>
    <w:rsid w:val="000B2BA5"/>
    <w:rsid w:val="000D4E9C"/>
    <w:rsid w:val="000F2F8C"/>
    <w:rsid w:val="0010006E"/>
    <w:rsid w:val="001016F3"/>
    <w:rsid w:val="001045A8"/>
    <w:rsid w:val="00114A91"/>
    <w:rsid w:val="00124C06"/>
    <w:rsid w:val="001427E1"/>
    <w:rsid w:val="00163668"/>
    <w:rsid w:val="00171566"/>
    <w:rsid w:val="00174676"/>
    <w:rsid w:val="001755A8"/>
    <w:rsid w:val="00181209"/>
    <w:rsid w:val="00184014"/>
    <w:rsid w:val="00185283"/>
    <w:rsid w:val="00192008"/>
    <w:rsid w:val="001A47D5"/>
    <w:rsid w:val="001C0E68"/>
    <w:rsid w:val="001C4B6F"/>
    <w:rsid w:val="001D0BF1"/>
    <w:rsid w:val="001E3120"/>
    <w:rsid w:val="001E3F01"/>
    <w:rsid w:val="001E7E0C"/>
    <w:rsid w:val="001F0BB0"/>
    <w:rsid w:val="001F4E6D"/>
    <w:rsid w:val="001F6140"/>
    <w:rsid w:val="00203573"/>
    <w:rsid w:val="0020597D"/>
    <w:rsid w:val="00213B4C"/>
    <w:rsid w:val="00220EF4"/>
    <w:rsid w:val="002253B0"/>
    <w:rsid w:val="00236D54"/>
    <w:rsid w:val="00241D8C"/>
    <w:rsid w:val="00241FDB"/>
    <w:rsid w:val="0024720C"/>
    <w:rsid w:val="0024727E"/>
    <w:rsid w:val="002617AE"/>
    <w:rsid w:val="002638D0"/>
    <w:rsid w:val="002647D3"/>
    <w:rsid w:val="00275EAE"/>
    <w:rsid w:val="00294998"/>
    <w:rsid w:val="00297F18"/>
    <w:rsid w:val="002A1945"/>
    <w:rsid w:val="002B2958"/>
    <w:rsid w:val="002B2CFA"/>
    <w:rsid w:val="002B3FC8"/>
    <w:rsid w:val="002D23C5"/>
    <w:rsid w:val="002D6137"/>
    <w:rsid w:val="002E7E61"/>
    <w:rsid w:val="002F05E5"/>
    <w:rsid w:val="002F254D"/>
    <w:rsid w:val="002F30E4"/>
    <w:rsid w:val="00302EAF"/>
    <w:rsid w:val="00307140"/>
    <w:rsid w:val="003111E1"/>
    <w:rsid w:val="00316DFF"/>
    <w:rsid w:val="00325B57"/>
    <w:rsid w:val="00336056"/>
    <w:rsid w:val="00337179"/>
    <w:rsid w:val="00341A0D"/>
    <w:rsid w:val="003544E1"/>
    <w:rsid w:val="00366398"/>
    <w:rsid w:val="003A0632"/>
    <w:rsid w:val="003A30E5"/>
    <w:rsid w:val="003A6ADF"/>
    <w:rsid w:val="003B5928"/>
    <w:rsid w:val="003D380F"/>
    <w:rsid w:val="003E160D"/>
    <w:rsid w:val="003F1D5F"/>
    <w:rsid w:val="0040433E"/>
    <w:rsid w:val="00405128"/>
    <w:rsid w:val="00406CFF"/>
    <w:rsid w:val="00416B25"/>
    <w:rsid w:val="00420592"/>
    <w:rsid w:val="00423F67"/>
    <w:rsid w:val="004319E0"/>
    <w:rsid w:val="00437E55"/>
    <w:rsid w:val="00437E8C"/>
    <w:rsid w:val="00440225"/>
    <w:rsid w:val="0044308E"/>
    <w:rsid w:val="00446584"/>
    <w:rsid w:val="004726BC"/>
    <w:rsid w:val="00474105"/>
    <w:rsid w:val="00480E6E"/>
    <w:rsid w:val="00486277"/>
    <w:rsid w:val="00491881"/>
    <w:rsid w:val="00494CF6"/>
    <w:rsid w:val="00495F8D"/>
    <w:rsid w:val="004A1FAE"/>
    <w:rsid w:val="004A32FF"/>
    <w:rsid w:val="004B06EB"/>
    <w:rsid w:val="004B6AD0"/>
    <w:rsid w:val="004C2D5D"/>
    <w:rsid w:val="004C33E1"/>
    <w:rsid w:val="004D0824"/>
    <w:rsid w:val="004E01EB"/>
    <w:rsid w:val="004E2794"/>
    <w:rsid w:val="004E6460"/>
    <w:rsid w:val="004F05DB"/>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1743D"/>
    <w:rsid w:val="0062312F"/>
    <w:rsid w:val="00625F2C"/>
    <w:rsid w:val="00656C63"/>
    <w:rsid w:val="00660669"/>
    <w:rsid w:val="006618E9"/>
    <w:rsid w:val="0068194B"/>
    <w:rsid w:val="00692703"/>
    <w:rsid w:val="006A1962"/>
    <w:rsid w:val="006B3B2A"/>
    <w:rsid w:val="006B5D48"/>
    <w:rsid w:val="006B7D7B"/>
    <w:rsid w:val="006C1A5E"/>
    <w:rsid w:val="006E1507"/>
    <w:rsid w:val="00712D8B"/>
    <w:rsid w:val="007273B7"/>
    <w:rsid w:val="00733E0A"/>
    <w:rsid w:val="0074403D"/>
    <w:rsid w:val="00746D44"/>
    <w:rsid w:val="007538DC"/>
    <w:rsid w:val="00757803"/>
    <w:rsid w:val="007625C8"/>
    <w:rsid w:val="0079206B"/>
    <w:rsid w:val="00796076"/>
    <w:rsid w:val="007C0566"/>
    <w:rsid w:val="007C39C7"/>
    <w:rsid w:val="007C606B"/>
    <w:rsid w:val="007E6A61"/>
    <w:rsid w:val="00801140"/>
    <w:rsid w:val="00803404"/>
    <w:rsid w:val="00821E0F"/>
    <w:rsid w:val="00834955"/>
    <w:rsid w:val="00855B59"/>
    <w:rsid w:val="00860461"/>
    <w:rsid w:val="0086487C"/>
    <w:rsid w:val="00870B20"/>
    <w:rsid w:val="008829F8"/>
    <w:rsid w:val="00885897"/>
    <w:rsid w:val="008A6538"/>
    <w:rsid w:val="008A6818"/>
    <w:rsid w:val="008C7056"/>
    <w:rsid w:val="008D2C9C"/>
    <w:rsid w:val="008F3B14"/>
    <w:rsid w:val="00901899"/>
    <w:rsid w:val="0090344B"/>
    <w:rsid w:val="00905715"/>
    <w:rsid w:val="0091321E"/>
    <w:rsid w:val="00913946"/>
    <w:rsid w:val="0092726B"/>
    <w:rsid w:val="009361BA"/>
    <w:rsid w:val="009410BF"/>
    <w:rsid w:val="00944F78"/>
    <w:rsid w:val="009510E7"/>
    <w:rsid w:val="00952C89"/>
    <w:rsid w:val="00954CFA"/>
    <w:rsid w:val="009571D8"/>
    <w:rsid w:val="009650EA"/>
    <w:rsid w:val="0097790C"/>
    <w:rsid w:val="0098506E"/>
    <w:rsid w:val="009A44CE"/>
    <w:rsid w:val="009C4DFC"/>
    <w:rsid w:val="009D44F8"/>
    <w:rsid w:val="009E29B2"/>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B7966"/>
    <w:rsid w:val="00AD360E"/>
    <w:rsid w:val="00AD40FB"/>
    <w:rsid w:val="00AD782D"/>
    <w:rsid w:val="00AE7650"/>
    <w:rsid w:val="00B10EBE"/>
    <w:rsid w:val="00B236F1"/>
    <w:rsid w:val="00B2510B"/>
    <w:rsid w:val="00B266D6"/>
    <w:rsid w:val="00B50F99"/>
    <w:rsid w:val="00B51D1B"/>
    <w:rsid w:val="00B540F4"/>
    <w:rsid w:val="00B60FD0"/>
    <w:rsid w:val="00B622DF"/>
    <w:rsid w:val="00B6332A"/>
    <w:rsid w:val="00B7346F"/>
    <w:rsid w:val="00B81760"/>
    <w:rsid w:val="00B8494C"/>
    <w:rsid w:val="00B923BE"/>
    <w:rsid w:val="00BA1546"/>
    <w:rsid w:val="00BB4E51"/>
    <w:rsid w:val="00BC0BB4"/>
    <w:rsid w:val="00BD1B63"/>
    <w:rsid w:val="00BD431F"/>
    <w:rsid w:val="00BE423E"/>
    <w:rsid w:val="00BF61AC"/>
    <w:rsid w:val="00C47FA6"/>
    <w:rsid w:val="00C51062"/>
    <w:rsid w:val="00C57FC6"/>
    <w:rsid w:val="00C66A7D"/>
    <w:rsid w:val="00C779DA"/>
    <w:rsid w:val="00C814F7"/>
    <w:rsid w:val="00C84863"/>
    <w:rsid w:val="00CA1588"/>
    <w:rsid w:val="00CA4B4D"/>
    <w:rsid w:val="00CB35C3"/>
    <w:rsid w:val="00CD323D"/>
    <w:rsid w:val="00CE4030"/>
    <w:rsid w:val="00CE4F00"/>
    <w:rsid w:val="00CE64B3"/>
    <w:rsid w:val="00CF1A49"/>
    <w:rsid w:val="00CF65A2"/>
    <w:rsid w:val="00D0630C"/>
    <w:rsid w:val="00D243A9"/>
    <w:rsid w:val="00D305E5"/>
    <w:rsid w:val="00D37CD3"/>
    <w:rsid w:val="00D66A52"/>
    <w:rsid w:val="00D66EFA"/>
    <w:rsid w:val="00D72A2D"/>
    <w:rsid w:val="00D74A5B"/>
    <w:rsid w:val="00D9521A"/>
    <w:rsid w:val="00DA3914"/>
    <w:rsid w:val="00DA59AA"/>
    <w:rsid w:val="00DB6915"/>
    <w:rsid w:val="00DB7E1E"/>
    <w:rsid w:val="00DC1B78"/>
    <w:rsid w:val="00DC2A2F"/>
    <w:rsid w:val="00DC600B"/>
    <w:rsid w:val="00DD2AD2"/>
    <w:rsid w:val="00DE0FAA"/>
    <w:rsid w:val="00DE136D"/>
    <w:rsid w:val="00DE6534"/>
    <w:rsid w:val="00DF4D6C"/>
    <w:rsid w:val="00E01923"/>
    <w:rsid w:val="00E14498"/>
    <w:rsid w:val="00E2397A"/>
    <w:rsid w:val="00E254DB"/>
    <w:rsid w:val="00E300FC"/>
    <w:rsid w:val="00E362DB"/>
    <w:rsid w:val="00E45C76"/>
    <w:rsid w:val="00E5632B"/>
    <w:rsid w:val="00E70240"/>
    <w:rsid w:val="00E71E6B"/>
    <w:rsid w:val="00E81CC5"/>
    <w:rsid w:val="00E83481"/>
    <w:rsid w:val="00E85A87"/>
    <w:rsid w:val="00E85B4A"/>
    <w:rsid w:val="00E9528E"/>
    <w:rsid w:val="00EA5099"/>
    <w:rsid w:val="00EC1351"/>
    <w:rsid w:val="00EC4CBF"/>
    <w:rsid w:val="00EE2CA8"/>
    <w:rsid w:val="00EF17E8"/>
    <w:rsid w:val="00EF51D9"/>
    <w:rsid w:val="00F130DD"/>
    <w:rsid w:val="00F24884"/>
    <w:rsid w:val="00F40B2F"/>
    <w:rsid w:val="00F476C4"/>
    <w:rsid w:val="00F53F44"/>
    <w:rsid w:val="00F61DF9"/>
    <w:rsid w:val="00F66DCD"/>
    <w:rsid w:val="00F81960"/>
    <w:rsid w:val="00F8769D"/>
    <w:rsid w:val="00F9350C"/>
    <w:rsid w:val="00F94EB5"/>
    <w:rsid w:val="00F9624D"/>
    <w:rsid w:val="00FA2391"/>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5495C"/>
  <w15:chartTrackingRefBased/>
  <w15:docId w15:val="{7352D04F-F580-43C2-AEC7-45B8C74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ope\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FFD2BF3FF468C9CE56CA0C2EF5F68"/>
        <w:category>
          <w:name w:val="General"/>
          <w:gallery w:val="placeholder"/>
        </w:category>
        <w:types>
          <w:type w:val="bbPlcHdr"/>
        </w:types>
        <w:behaviors>
          <w:behavior w:val="content"/>
        </w:behaviors>
        <w:guid w:val="{E85F5B93-B610-4715-9F35-4BF1C3E6DB5C}"/>
      </w:docPartPr>
      <w:docPartBody>
        <w:p w:rsidR="006021BF" w:rsidRDefault="006021BF">
          <w:pPr>
            <w:pStyle w:val="B2BFFD2BF3FF468C9CE56CA0C2EF5F68"/>
          </w:pPr>
          <w:r w:rsidRPr="00CF1A49">
            <w:t>Experience</w:t>
          </w:r>
        </w:p>
      </w:docPartBody>
    </w:docPart>
    <w:docPart>
      <w:docPartPr>
        <w:name w:val="CAB491BAB8944446A7CBF14000EE9BEB"/>
        <w:category>
          <w:name w:val="General"/>
          <w:gallery w:val="placeholder"/>
        </w:category>
        <w:types>
          <w:type w:val="bbPlcHdr"/>
        </w:types>
        <w:behaviors>
          <w:behavior w:val="content"/>
        </w:behaviors>
        <w:guid w:val="{8A542122-C724-49F9-AC68-A4A52D198F42}"/>
      </w:docPartPr>
      <w:docPartBody>
        <w:p w:rsidR="006021BF" w:rsidRDefault="006021BF">
          <w:pPr>
            <w:pStyle w:val="CAB491BAB8944446A7CBF14000EE9BEB"/>
          </w:pPr>
          <w:r w:rsidRPr="00CF1A49">
            <w:t>Education</w:t>
          </w:r>
        </w:p>
      </w:docPartBody>
    </w:docPart>
    <w:docPart>
      <w:docPartPr>
        <w:name w:val="4840C63C75D541B4A4133866E890468B"/>
        <w:category>
          <w:name w:val="General"/>
          <w:gallery w:val="placeholder"/>
        </w:category>
        <w:types>
          <w:type w:val="bbPlcHdr"/>
        </w:types>
        <w:behaviors>
          <w:behavior w:val="content"/>
        </w:behaviors>
        <w:guid w:val="{A01BC234-D89A-48B1-A6ED-D48C470150DA}"/>
      </w:docPartPr>
      <w:docPartBody>
        <w:p w:rsidR="006021BF" w:rsidRDefault="006021BF">
          <w:pPr>
            <w:pStyle w:val="4840C63C75D541B4A4133866E890468B"/>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BF"/>
    <w:rsid w:val="00355590"/>
    <w:rsid w:val="006021BF"/>
    <w:rsid w:val="00965B8D"/>
    <w:rsid w:val="00F3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E3EF266D7B43DAB96C18C1E7BEC310">
    <w:name w:val="08E3EF266D7B43DAB96C18C1E7BEC310"/>
  </w:style>
  <w:style w:type="character" w:styleId="IntenseEmphasis">
    <w:name w:val="Intense Emphasis"/>
    <w:basedOn w:val="DefaultParagraphFont"/>
    <w:uiPriority w:val="2"/>
    <w:rPr>
      <w:b/>
      <w:iCs/>
      <w:color w:val="262626" w:themeColor="text1" w:themeTint="D9"/>
    </w:rPr>
  </w:style>
  <w:style w:type="paragraph" w:customStyle="1" w:styleId="5DD17B1C904545EE9EB355441A2D5C99">
    <w:name w:val="5DD17B1C904545EE9EB355441A2D5C99"/>
  </w:style>
  <w:style w:type="paragraph" w:customStyle="1" w:styleId="36E62BA935BC4A939269B6E1E5E95979">
    <w:name w:val="36E62BA935BC4A939269B6E1E5E95979"/>
  </w:style>
  <w:style w:type="paragraph" w:customStyle="1" w:styleId="B316338D9A8E4197A1BE2D8F00AE449E">
    <w:name w:val="B316338D9A8E4197A1BE2D8F00AE449E"/>
  </w:style>
  <w:style w:type="paragraph" w:customStyle="1" w:styleId="EC62D9880BD34B939F8DFED2177BF272">
    <w:name w:val="EC62D9880BD34B939F8DFED2177BF272"/>
  </w:style>
  <w:style w:type="paragraph" w:customStyle="1" w:styleId="57EA57BD6ED042D2B49904B60744A7C8">
    <w:name w:val="57EA57BD6ED042D2B49904B60744A7C8"/>
  </w:style>
  <w:style w:type="paragraph" w:customStyle="1" w:styleId="55999EBD506F4D879F4F59FF7359B9AF">
    <w:name w:val="55999EBD506F4D879F4F59FF7359B9AF"/>
  </w:style>
  <w:style w:type="paragraph" w:customStyle="1" w:styleId="949A29A43BB64E0B97A588B64EF4C177">
    <w:name w:val="949A29A43BB64E0B97A588B64EF4C177"/>
  </w:style>
  <w:style w:type="paragraph" w:customStyle="1" w:styleId="EC51D532C62040168D2E290C0BCEF27A">
    <w:name w:val="EC51D532C62040168D2E290C0BCEF27A"/>
  </w:style>
  <w:style w:type="paragraph" w:customStyle="1" w:styleId="C40A2E5AA9CD41E9A21EC5CBBDD7A138">
    <w:name w:val="C40A2E5AA9CD41E9A21EC5CBBDD7A138"/>
  </w:style>
  <w:style w:type="paragraph" w:customStyle="1" w:styleId="B4A5599826384D04AD8865756CFAD92B">
    <w:name w:val="B4A5599826384D04AD8865756CFAD92B"/>
  </w:style>
  <w:style w:type="paragraph" w:customStyle="1" w:styleId="B2BFFD2BF3FF468C9CE56CA0C2EF5F68">
    <w:name w:val="B2BFFD2BF3FF468C9CE56CA0C2EF5F68"/>
  </w:style>
  <w:style w:type="paragraph" w:customStyle="1" w:styleId="814BFE73B96247C5B2A83836AF0198FB">
    <w:name w:val="814BFE73B96247C5B2A83836AF0198FB"/>
  </w:style>
  <w:style w:type="paragraph" w:customStyle="1" w:styleId="41C1CD40029E44059938221160F36739">
    <w:name w:val="41C1CD40029E44059938221160F36739"/>
  </w:style>
  <w:style w:type="paragraph" w:customStyle="1" w:styleId="16FB8BA0CAAF452298FF26D7140B17E9">
    <w:name w:val="16FB8BA0CAAF452298FF26D7140B17E9"/>
  </w:style>
  <w:style w:type="character" w:styleId="SubtleReference">
    <w:name w:val="Subtle Reference"/>
    <w:basedOn w:val="DefaultParagraphFont"/>
    <w:uiPriority w:val="10"/>
    <w:qFormat/>
    <w:rsid w:val="00F32A61"/>
    <w:rPr>
      <w:b/>
      <w:caps w:val="0"/>
      <w:smallCaps/>
      <w:color w:val="595959" w:themeColor="text1" w:themeTint="A6"/>
    </w:rPr>
  </w:style>
  <w:style w:type="paragraph" w:customStyle="1" w:styleId="113486F1F85544F98E9B6A42990F2C9B">
    <w:name w:val="113486F1F85544F98E9B6A42990F2C9B"/>
  </w:style>
  <w:style w:type="paragraph" w:customStyle="1" w:styleId="608681A8CBD94247A08B393F20224277">
    <w:name w:val="608681A8CBD94247A08B393F20224277"/>
  </w:style>
  <w:style w:type="paragraph" w:customStyle="1" w:styleId="1344B423480A4FBCBBE54B008CBECFCA">
    <w:name w:val="1344B423480A4FBCBBE54B008CBECFCA"/>
  </w:style>
  <w:style w:type="paragraph" w:customStyle="1" w:styleId="9609E743B568441286D76B74AF515290">
    <w:name w:val="9609E743B568441286D76B74AF515290"/>
  </w:style>
  <w:style w:type="paragraph" w:customStyle="1" w:styleId="ECDA0FE8D58E43A79D377F2D5D889CB5">
    <w:name w:val="ECDA0FE8D58E43A79D377F2D5D889CB5"/>
  </w:style>
  <w:style w:type="paragraph" w:customStyle="1" w:styleId="41C9B5734DA54DEEA5FDD73E657B42F9">
    <w:name w:val="41C9B5734DA54DEEA5FDD73E657B42F9"/>
  </w:style>
  <w:style w:type="paragraph" w:customStyle="1" w:styleId="912E1C705D074AB99C4C095554483BF9">
    <w:name w:val="912E1C705D074AB99C4C095554483BF9"/>
  </w:style>
  <w:style w:type="paragraph" w:customStyle="1" w:styleId="CAB491BAB8944446A7CBF14000EE9BEB">
    <w:name w:val="CAB491BAB8944446A7CBF14000EE9BEB"/>
  </w:style>
  <w:style w:type="paragraph" w:customStyle="1" w:styleId="12123D57F63041F986E83D37F70C6B1D">
    <w:name w:val="12123D57F63041F986E83D37F70C6B1D"/>
  </w:style>
  <w:style w:type="paragraph" w:customStyle="1" w:styleId="D5379F27F48B4958B58809DCECB93FDE">
    <w:name w:val="D5379F27F48B4958B58809DCECB93FDE"/>
  </w:style>
  <w:style w:type="paragraph" w:customStyle="1" w:styleId="3EF92D6FED3743CD81C48121C71FB636">
    <w:name w:val="3EF92D6FED3743CD81C48121C71FB636"/>
  </w:style>
  <w:style w:type="paragraph" w:customStyle="1" w:styleId="A7B5866CD2994BEA9CBF8D98110DECCA">
    <w:name w:val="A7B5866CD2994BEA9CBF8D98110DECCA"/>
  </w:style>
  <w:style w:type="paragraph" w:customStyle="1" w:styleId="B63089B239BF453F9C81857B4E6FC5A6">
    <w:name w:val="B63089B239BF453F9C81857B4E6FC5A6"/>
  </w:style>
  <w:style w:type="paragraph" w:customStyle="1" w:styleId="1FE196C9899341B180132BC17463970E">
    <w:name w:val="1FE196C9899341B180132BC17463970E"/>
  </w:style>
  <w:style w:type="paragraph" w:customStyle="1" w:styleId="F3FCDAE43EB943AA9A881B44A6D41665">
    <w:name w:val="F3FCDAE43EB943AA9A881B44A6D41665"/>
  </w:style>
  <w:style w:type="paragraph" w:customStyle="1" w:styleId="696C610B54B2450884F6458D9BFCBA3E">
    <w:name w:val="696C610B54B2450884F6458D9BFCBA3E"/>
  </w:style>
  <w:style w:type="paragraph" w:customStyle="1" w:styleId="24FCDA5FD973466B8E10A68DEC52A655">
    <w:name w:val="24FCDA5FD973466B8E10A68DEC52A655"/>
  </w:style>
  <w:style w:type="paragraph" w:customStyle="1" w:styleId="ADF38582457E4F60A75DC3A21B3ECA54">
    <w:name w:val="ADF38582457E4F60A75DC3A21B3ECA54"/>
  </w:style>
  <w:style w:type="paragraph" w:customStyle="1" w:styleId="4840C63C75D541B4A4133866E890468B">
    <w:name w:val="4840C63C75D541B4A4133866E890468B"/>
  </w:style>
  <w:style w:type="paragraph" w:customStyle="1" w:styleId="30696EAADDB14651881392C899CFF2CC">
    <w:name w:val="30696EAADDB14651881392C899CFF2CC"/>
  </w:style>
  <w:style w:type="paragraph" w:customStyle="1" w:styleId="DFD24D1825F1433FB29E0F024103D6B2">
    <w:name w:val="DFD24D1825F1433FB29E0F024103D6B2"/>
  </w:style>
  <w:style w:type="paragraph" w:customStyle="1" w:styleId="5A2C398CEEF54C4BA69EC56AA6F5E409">
    <w:name w:val="5A2C398CEEF54C4BA69EC56AA6F5E409"/>
  </w:style>
  <w:style w:type="paragraph" w:customStyle="1" w:styleId="1745E236DD4B4F71B51CD9173287C998">
    <w:name w:val="1745E236DD4B4F71B51CD9173287C998"/>
  </w:style>
  <w:style w:type="paragraph" w:customStyle="1" w:styleId="5DAAD43717604B868CA6EE96984865BC">
    <w:name w:val="5DAAD43717604B868CA6EE96984865BC"/>
  </w:style>
  <w:style w:type="paragraph" w:customStyle="1" w:styleId="821B39EDFEC04CA5ACF27EF5B125A92E">
    <w:name w:val="821B39EDFEC04CA5ACF27EF5B125A92E"/>
  </w:style>
  <w:style w:type="paragraph" w:customStyle="1" w:styleId="B1BF96A83ECA4D499ACA93DCAB3D8E34">
    <w:name w:val="B1BF96A83ECA4D499ACA93DCAB3D8E34"/>
  </w:style>
  <w:style w:type="paragraph" w:customStyle="1" w:styleId="D3783C88553F4E40B6047A4308AF350E">
    <w:name w:val="D3783C88553F4E40B6047A4308AF350E"/>
    <w:rsid w:val="00F32A61"/>
  </w:style>
  <w:style w:type="paragraph" w:customStyle="1" w:styleId="E05FC04AA5E644BDA707F1DACFA036C7">
    <w:name w:val="E05FC04AA5E644BDA707F1DACFA036C7"/>
    <w:rsid w:val="00F32A61"/>
  </w:style>
  <w:style w:type="paragraph" w:customStyle="1" w:styleId="66A47EF7F8C64E3D8BE0A694086C2F36">
    <w:name w:val="66A47EF7F8C64E3D8BE0A694086C2F36"/>
    <w:rsid w:val="00F32A61"/>
  </w:style>
  <w:style w:type="paragraph" w:customStyle="1" w:styleId="5BD9D10D47344718AA98CFF61B124699">
    <w:name w:val="5BD9D10D47344718AA98CFF61B124699"/>
    <w:rsid w:val="00F32A61"/>
  </w:style>
  <w:style w:type="paragraph" w:customStyle="1" w:styleId="BBB8709D696043F7B87989152E0FCD3E">
    <w:name w:val="BBB8709D696043F7B87989152E0FCD3E"/>
    <w:rsid w:val="00F32A61"/>
  </w:style>
  <w:style w:type="paragraph" w:customStyle="1" w:styleId="D37C44A5631E4CD3AFB05D90C7F0696D">
    <w:name w:val="D37C44A5631E4CD3AFB05D90C7F0696D"/>
    <w:rsid w:val="00F32A61"/>
  </w:style>
  <w:style w:type="paragraph" w:customStyle="1" w:styleId="41564793DFE944458A851B59356BBBF5">
    <w:name w:val="41564793DFE944458A851B59356BBBF5"/>
    <w:rsid w:val="00F32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4162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lowry</dc:creator>
  <cp:keywords/>
  <dc:description/>
  <cp:lastModifiedBy>jennifer lowry</cp:lastModifiedBy>
  <cp:revision>17</cp:revision>
  <cp:lastPrinted>2019-08-01T17:03:00Z</cp:lastPrinted>
  <dcterms:created xsi:type="dcterms:W3CDTF">2019-07-28T18:07:00Z</dcterms:created>
  <dcterms:modified xsi:type="dcterms:W3CDTF">2019-08-06T17:16:00Z</dcterms:modified>
  <cp:category/>
</cp:coreProperties>
</file>