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421" w:rsidRDefault="00002421" w:rsidP="001439B5">
      <w:pPr>
        <w:pStyle w:val="Heading1"/>
        <w:ind w:left="0" w:firstLine="0"/>
        <w:rPr>
          <w:color w:val="auto"/>
        </w:rPr>
      </w:pPr>
    </w:p>
    <w:p w:rsidR="00075E2D" w:rsidRDefault="00086D53">
      <w:pPr>
        <w:pStyle w:val="Heading1"/>
        <w:rPr>
          <w:color w:val="auto"/>
        </w:rPr>
      </w:pPr>
      <w:r w:rsidRPr="00FA6753">
        <w:rPr>
          <w:color w:val="auto"/>
        </w:rPr>
        <w:t>Experience</w:t>
      </w:r>
      <w:bookmarkStart w:id="0" w:name="_GoBack"/>
      <w:bookmarkEnd w:id="0"/>
    </w:p>
    <w:p w:rsidR="00002421" w:rsidRPr="00002421" w:rsidRDefault="00002421" w:rsidP="00002421">
      <w:pPr>
        <w:pStyle w:val="BodyText"/>
        <w:rPr>
          <w:b/>
        </w:rPr>
      </w:pPr>
      <w:r w:rsidRPr="00002421">
        <w:rPr>
          <w:b/>
        </w:rPr>
        <w:t>Northside Hospital Atlanta</w:t>
      </w:r>
    </w:p>
    <w:p w:rsidR="00002421" w:rsidRDefault="00D0028A" w:rsidP="00002421">
      <w:pPr>
        <w:pStyle w:val="BodyText"/>
      </w:pPr>
      <w:r>
        <w:t>Operations</w:t>
      </w:r>
      <w:r w:rsidR="00002421">
        <w:t xml:space="preserve"> Co</w:t>
      </w:r>
      <w:r>
        <w:t>ordinator, Labor &amp; Delivery</w:t>
      </w:r>
      <w:r>
        <w:tab/>
      </w:r>
      <w:r>
        <w:tab/>
      </w:r>
      <w:r>
        <w:tab/>
      </w:r>
      <w:r>
        <w:tab/>
      </w:r>
      <w:r w:rsidR="00002421">
        <w:t>June 2024 – current</w:t>
      </w:r>
    </w:p>
    <w:p w:rsidR="00002421" w:rsidRDefault="00002421" w:rsidP="00002421">
      <w:pPr>
        <w:pStyle w:val="BodyText"/>
      </w:pPr>
      <w:r>
        <w:t>Clinical Nurse Supervisor, Labor &amp; Delivery</w:t>
      </w:r>
      <w:r>
        <w:tab/>
      </w:r>
      <w:r>
        <w:tab/>
      </w:r>
      <w:r>
        <w:tab/>
      </w:r>
      <w:r>
        <w:tab/>
        <w:t>January 2024 – June 2024</w:t>
      </w:r>
    </w:p>
    <w:p w:rsidR="00002421" w:rsidRPr="00002421" w:rsidRDefault="00002421" w:rsidP="001439B5">
      <w:pPr>
        <w:pStyle w:val="BodyText"/>
        <w:ind w:left="0" w:firstLine="0"/>
      </w:pPr>
    </w:p>
    <w:p w:rsidR="00032EAF" w:rsidRPr="001439B5" w:rsidRDefault="00032EAF" w:rsidP="00032EAF">
      <w:pPr>
        <w:pStyle w:val="BodyText"/>
        <w:rPr>
          <w:b/>
          <w:sz w:val="22"/>
        </w:rPr>
      </w:pPr>
      <w:r w:rsidRPr="001439B5">
        <w:rPr>
          <w:b/>
          <w:sz w:val="22"/>
        </w:rPr>
        <w:t>Piedmont Macon/Piedmont Macon North</w:t>
      </w:r>
    </w:p>
    <w:p w:rsidR="00032EAF" w:rsidRDefault="00032EAF" w:rsidP="00032EAF">
      <w:pPr>
        <w:pStyle w:val="BodyText"/>
      </w:pPr>
      <w:r>
        <w:t>Sr. Quality Safety Specialist, PPE Support Staff</w:t>
      </w:r>
      <w:r>
        <w:tab/>
      </w:r>
      <w:r>
        <w:tab/>
      </w:r>
      <w:r>
        <w:tab/>
      </w:r>
      <w:r>
        <w:tab/>
        <w:t xml:space="preserve">September 2022 </w:t>
      </w:r>
      <w:r w:rsidR="007F4F59">
        <w:t>–</w:t>
      </w:r>
      <w:r w:rsidR="00D0028A">
        <w:t xml:space="preserve"> January 2024</w:t>
      </w:r>
    </w:p>
    <w:p w:rsidR="007F4F59" w:rsidRDefault="007F4F59" w:rsidP="007F4F59">
      <w:pPr>
        <w:pStyle w:val="NoSpacing"/>
        <w:numPr>
          <w:ilvl w:val="0"/>
          <w:numId w:val="25"/>
        </w:numPr>
      </w:pPr>
      <w:r>
        <w:t>Surveilling and analyzing performance data for special cause variation and improvement opportunities.</w:t>
      </w:r>
    </w:p>
    <w:p w:rsidR="007F4F59" w:rsidRDefault="007F4F59" w:rsidP="007F4F59">
      <w:pPr>
        <w:pStyle w:val="NoSpacing"/>
        <w:numPr>
          <w:ilvl w:val="0"/>
          <w:numId w:val="25"/>
        </w:numPr>
      </w:pPr>
      <w:r>
        <w:t xml:space="preserve">Ensuring all performance improvement activities are following regulatory and accreditation bodies. </w:t>
      </w:r>
    </w:p>
    <w:p w:rsidR="007F4F59" w:rsidRDefault="007F4F59" w:rsidP="007F4F59">
      <w:pPr>
        <w:pStyle w:val="NoSpacing"/>
        <w:numPr>
          <w:ilvl w:val="0"/>
          <w:numId w:val="25"/>
        </w:numPr>
      </w:pPr>
      <w:r>
        <w:t>Supports an efficient and timely peer review process through chart review and data collection.</w:t>
      </w:r>
    </w:p>
    <w:p w:rsidR="00FA6753" w:rsidRDefault="00FA6753" w:rsidP="007F4F59">
      <w:pPr>
        <w:pStyle w:val="NoSpacing"/>
        <w:numPr>
          <w:ilvl w:val="0"/>
          <w:numId w:val="25"/>
        </w:numPr>
      </w:pPr>
      <w:r>
        <w:t>Coordinates peer review process for medical staff, to include ongoing professional performance evaluations and reappointment profile data.</w:t>
      </w:r>
    </w:p>
    <w:p w:rsidR="007F4F59" w:rsidRPr="00032EAF" w:rsidRDefault="007F4F59" w:rsidP="007F4F59">
      <w:pPr>
        <w:pStyle w:val="NoSpacing"/>
      </w:pPr>
    </w:p>
    <w:p w:rsidR="00257024" w:rsidRPr="001439B5" w:rsidRDefault="00D4061F" w:rsidP="00D4061F">
      <w:pPr>
        <w:pStyle w:val="BodyText"/>
        <w:rPr>
          <w:b/>
          <w:sz w:val="22"/>
        </w:rPr>
      </w:pPr>
      <w:r w:rsidRPr="001439B5">
        <w:rPr>
          <w:b/>
          <w:sz w:val="22"/>
        </w:rPr>
        <w:t>Piedmont Columbus Regional</w:t>
      </w:r>
      <w:r w:rsidRPr="001439B5">
        <w:rPr>
          <w:b/>
          <w:sz w:val="22"/>
        </w:rPr>
        <w:tab/>
      </w:r>
      <w:r w:rsidRPr="001439B5">
        <w:rPr>
          <w:b/>
          <w:sz w:val="22"/>
        </w:rPr>
        <w:tab/>
      </w:r>
    </w:p>
    <w:p w:rsidR="00D4061F" w:rsidRDefault="00D4061F" w:rsidP="00D4061F">
      <w:pPr>
        <w:pStyle w:val="BodyText"/>
      </w:pPr>
      <w:r>
        <w:t>NICU Staff RN</w:t>
      </w:r>
      <w:r w:rsidR="00032EAF">
        <w:t>, PRN</w:t>
      </w:r>
      <w:r>
        <w:tab/>
      </w:r>
      <w:r>
        <w:tab/>
      </w:r>
      <w:r>
        <w:tab/>
      </w:r>
      <w:r>
        <w:tab/>
      </w:r>
      <w:r>
        <w:tab/>
      </w:r>
      <w:r>
        <w:tab/>
      </w:r>
      <w:r>
        <w:tab/>
        <w:t xml:space="preserve">June 2019 </w:t>
      </w:r>
      <w:r w:rsidR="00257024">
        <w:t>–</w:t>
      </w:r>
      <w:r w:rsidR="00002421">
        <w:t xml:space="preserve"> April 2024</w:t>
      </w:r>
    </w:p>
    <w:p w:rsidR="00257024" w:rsidRDefault="00257024" w:rsidP="00257024">
      <w:pPr>
        <w:pStyle w:val="BodyText"/>
        <w:numPr>
          <w:ilvl w:val="0"/>
          <w:numId w:val="23"/>
        </w:numPr>
        <w:spacing w:after="100" w:afterAutospacing="1"/>
      </w:pPr>
      <w:r>
        <w:t>New Employee Preceptor</w:t>
      </w:r>
    </w:p>
    <w:p w:rsidR="00257024" w:rsidRDefault="00257024" w:rsidP="00257024">
      <w:pPr>
        <w:pStyle w:val="BodyText"/>
        <w:numPr>
          <w:ilvl w:val="0"/>
          <w:numId w:val="23"/>
        </w:numPr>
        <w:spacing w:after="100" w:afterAutospacing="1"/>
      </w:pPr>
      <w:r>
        <w:t>NRP Certified</w:t>
      </w:r>
    </w:p>
    <w:p w:rsidR="00257024" w:rsidRPr="00D4061F" w:rsidRDefault="00257024" w:rsidP="00257024">
      <w:pPr>
        <w:pStyle w:val="BodyText"/>
        <w:numPr>
          <w:ilvl w:val="0"/>
          <w:numId w:val="23"/>
        </w:numPr>
        <w:spacing w:after="100" w:afterAutospacing="1"/>
      </w:pPr>
      <w:r>
        <w:t>S.T.A.B.L.E Certified</w:t>
      </w:r>
    </w:p>
    <w:p w:rsidR="0075666D" w:rsidRPr="001439B5" w:rsidRDefault="0075666D" w:rsidP="0075666D">
      <w:pPr>
        <w:pStyle w:val="BodyText"/>
        <w:rPr>
          <w:b/>
          <w:sz w:val="22"/>
        </w:rPr>
      </w:pPr>
      <w:r w:rsidRPr="001439B5">
        <w:rPr>
          <w:b/>
          <w:sz w:val="22"/>
        </w:rPr>
        <w:t>Columbus Regional Healthcare-The Medical Center</w:t>
      </w:r>
    </w:p>
    <w:p w:rsidR="00876AC9" w:rsidRDefault="00876AC9" w:rsidP="0075666D">
      <w:pPr>
        <w:pStyle w:val="BodyText"/>
      </w:pPr>
      <w:r>
        <w:t>Interim Supervisor for Preadmission Testing Department</w:t>
      </w:r>
      <w:r>
        <w:tab/>
      </w:r>
      <w:r>
        <w:tab/>
      </w:r>
      <w:r w:rsidR="00032EAF">
        <w:tab/>
      </w:r>
      <w:r>
        <w:t>November 2016 – July 2017</w:t>
      </w:r>
    </w:p>
    <w:p w:rsidR="00876AC9" w:rsidRDefault="00876AC9" w:rsidP="00876AC9">
      <w:pPr>
        <w:pStyle w:val="NoSpacing"/>
        <w:numPr>
          <w:ilvl w:val="0"/>
          <w:numId w:val="22"/>
        </w:numPr>
      </w:pPr>
      <w:r>
        <w:t>Implemented LEAN methodology for flow of patient care</w:t>
      </w:r>
    </w:p>
    <w:p w:rsidR="00876AC9" w:rsidRDefault="00876AC9" w:rsidP="00876AC9">
      <w:pPr>
        <w:pStyle w:val="NoSpacing"/>
        <w:numPr>
          <w:ilvl w:val="0"/>
          <w:numId w:val="22"/>
        </w:numPr>
      </w:pPr>
      <w:r>
        <w:t>Applied LEAN methodology to supply areas, cutting cost of overall supplies</w:t>
      </w:r>
    </w:p>
    <w:p w:rsidR="00876AC9" w:rsidRDefault="00876AC9" w:rsidP="00876AC9">
      <w:pPr>
        <w:pStyle w:val="NoSpacing"/>
        <w:numPr>
          <w:ilvl w:val="0"/>
          <w:numId w:val="22"/>
        </w:numPr>
      </w:pPr>
      <w:r>
        <w:t xml:space="preserve">Implemented process improvement initiatives to improve patient overall experience, thus increasing Press </w:t>
      </w:r>
      <w:proofErr w:type="spellStart"/>
      <w:r>
        <w:t>Ganey</w:t>
      </w:r>
      <w:proofErr w:type="spellEnd"/>
      <w:r>
        <w:t xml:space="preserve"> scores for outpatient services</w:t>
      </w:r>
    </w:p>
    <w:p w:rsidR="00876AC9" w:rsidRDefault="00876AC9" w:rsidP="00876AC9">
      <w:pPr>
        <w:pStyle w:val="NoSpacing"/>
        <w:numPr>
          <w:ilvl w:val="0"/>
          <w:numId w:val="22"/>
        </w:numPr>
      </w:pPr>
      <w:r>
        <w:t>Restructured nursing staff to ensure efficiency</w:t>
      </w:r>
    </w:p>
    <w:p w:rsidR="00876AC9" w:rsidRDefault="00876AC9" w:rsidP="0075666D">
      <w:pPr>
        <w:pStyle w:val="BodyText"/>
      </w:pPr>
    </w:p>
    <w:p w:rsidR="009870F8" w:rsidRDefault="009870F8" w:rsidP="0075666D">
      <w:pPr>
        <w:pStyle w:val="BodyText"/>
      </w:pPr>
      <w:r>
        <w:t>Interim Supervisor for Patient Experienc</w:t>
      </w:r>
      <w:r w:rsidR="00876AC9">
        <w:t>e Team</w:t>
      </w:r>
      <w:r w:rsidR="00876AC9">
        <w:tab/>
      </w:r>
      <w:r w:rsidR="00876AC9">
        <w:tab/>
      </w:r>
      <w:r w:rsidR="00876AC9">
        <w:tab/>
      </w:r>
      <w:r w:rsidR="00032EAF">
        <w:tab/>
      </w:r>
      <w:r w:rsidR="00876AC9">
        <w:t>February 2016 – May 2016</w:t>
      </w:r>
    </w:p>
    <w:p w:rsidR="009870F8" w:rsidRDefault="009870F8" w:rsidP="009870F8">
      <w:pPr>
        <w:pStyle w:val="NoSpacing"/>
        <w:numPr>
          <w:ilvl w:val="0"/>
          <w:numId w:val="20"/>
        </w:numPr>
      </w:pPr>
      <w:r>
        <w:t xml:space="preserve">Monitor Press </w:t>
      </w:r>
      <w:proofErr w:type="spellStart"/>
      <w:r>
        <w:t>Ganey</w:t>
      </w:r>
      <w:proofErr w:type="spellEnd"/>
      <w:r>
        <w:t xml:space="preserve"> scores weekly and work with nursing units to improve overall patient satisfaction</w:t>
      </w:r>
    </w:p>
    <w:p w:rsidR="009870F8" w:rsidRDefault="009870F8" w:rsidP="009870F8">
      <w:pPr>
        <w:pStyle w:val="NoSpacing"/>
        <w:numPr>
          <w:ilvl w:val="0"/>
          <w:numId w:val="20"/>
        </w:numPr>
      </w:pPr>
      <w:r>
        <w:t>Monitor the Complaint/</w:t>
      </w:r>
      <w:r w:rsidR="00A15BAF">
        <w:t>Grievance</w:t>
      </w:r>
      <w:r>
        <w:t xml:space="preserve"> process at Midtown Medical Center</w:t>
      </w:r>
    </w:p>
    <w:p w:rsidR="009870F8" w:rsidRDefault="009870F8" w:rsidP="009870F8">
      <w:pPr>
        <w:pStyle w:val="NoSpacing"/>
        <w:numPr>
          <w:ilvl w:val="0"/>
          <w:numId w:val="20"/>
        </w:numPr>
      </w:pPr>
      <w:r>
        <w:t xml:space="preserve">Assist with </w:t>
      </w:r>
      <w:r w:rsidR="00373CBE">
        <w:t>patient’s</w:t>
      </w:r>
      <w:r>
        <w:t xml:space="preserve"> complaints, concerns and grievances</w:t>
      </w:r>
    </w:p>
    <w:p w:rsidR="009870F8" w:rsidRDefault="009870F8" w:rsidP="009870F8">
      <w:pPr>
        <w:pStyle w:val="NoSpacing"/>
      </w:pPr>
    </w:p>
    <w:p w:rsidR="009870F8" w:rsidRDefault="0075666D" w:rsidP="009870F8">
      <w:pPr>
        <w:pStyle w:val="BodyText"/>
      </w:pPr>
      <w:r>
        <w:t>Quality Coordinator</w:t>
      </w:r>
      <w:r>
        <w:tab/>
      </w:r>
      <w:r>
        <w:tab/>
      </w:r>
      <w:r>
        <w:tab/>
      </w:r>
      <w:r>
        <w:tab/>
      </w:r>
      <w:r>
        <w:tab/>
      </w:r>
      <w:r>
        <w:tab/>
      </w:r>
      <w:r w:rsidR="00032EAF">
        <w:tab/>
      </w:r>
      <w:r>
        <w:t>January 2013-</w:t>
      </w:r>
      <w:r w:rsidR="00D4061F">
        <w:t>June 2019</w:t>
      </w:r>
      <w:r>
        <w:tab/>
      </w:r>
      <w:r>
        <w:tab/>
      </w:r>
    </w:p>
    <w:p w:rsidR="00876AC9" w:rsidRDefault="00876AC9" w:rsidP="009870F8">
      <w:pPr>
        <w:pStyle w:val="NoSpacing"/>
        <w:numPr>
          <w:ilvl w:val="0"/>
          <w:numId w:val="17"/>
        </w:numPr>
      </w:pPr>
      <w:r>
        <w:t>July 2017 – current work collaborative with all leaders and staff to ensure appropriate preparedness for survey with overall target being constant readiness.</w:t>
      </w:r>
    </w:p>
    <w:p w:rsidR="00876AC9" w:rsidRDefault="00876AC9" w:rsidP="009870F8">
      <w:pPr>
        <w:pStyle w:val="NoSpacing"/>
        <w:numPr>
          <w:ilvl w:val="0"/>
          <w:numId w:val="17"/>
        </w:numPr>
      </w:pPr>
      <w:r>
        <w:t xml:space="preserve">Successfully lead </w:t>
      </w:r>
      <w:r w:rsidR="000B2A01">
        <w:t>3 Joint Commission Accreditation surveys during this time</w:t>
      </w:r>
    </w:p>
    <w:p w:rsidR="00A15BAF" w:rsidRDefault="00A15BAF" w:rsidP="009870F8">
      <w:pPr>
        <w:pStyle w:val="NoSpacing"/>
        <w:numPr>
          <w:ilvl w:val="0"/>
          <w:numId w:val="17"/>
        </w:numPr>
      </w:pPr>
      <w:r>
        <w:t>Covered as Lead for Quality Department while manager was out on FMLA February 2016-April 2016.</w:t>
      </w:r>
    </w:p>
    <w:p w:rsidR="009870F8" w:rsidRDefault="009870F8" w:rsidP="009870F8">
      <w:pPr>
        <w:pStyle w:val="NoSpacing"/>
        <w:numPr>
          <w:ilvl w:val="0"/>
          <w:numId w:val="17"/>
        </w:numPr>
      </w:pPr>
      <w:r>
        <w:t>Provide education to all staff at NMC, MMC, and outpatient buildings on Joint</w:t>
      </w:r>
      <w:r w:rsidR="007B04B3">
        <w:t xml:space="preserve"> </w:t>
      </w:r>
      <w:r>
        <w:t>Commission guidelines and regulations.</w:t>
      </w:r>
    </w:p>
    <w:p w:rsidR="009870F8" w:rsidRDefault="009870F8" w:rsidP="009870F8">
      <w:pPr>
        <w:pStyle w:val="NoSpacing"/>
        <w:numPr>
          <w:ilvl w:val="0"/>
          <w:numId w:val="17"/>
        </w:numPr>
      </w:pPr>
      <w:r>
        <w:t>Implemented tracer activity for JBACC, Pediatric Oncology Services, MMC Operating Room, MMC Emergency Trauma Center, Family Practice, Maternal-Child, OBGYN Office, and Outpatient Clinic.</w:t>
      </w:r>
    </w:p>
    <w:p w:rsidR="009870F8" w:rsidRDefault="009870F8" w:rsidP="00D0028A">
      <w:pPr>
        <w:pStyle w:val="NoSpacing"/>
        <w:ind w:firstLine="0"/>
      </w:pPr>
    </w:p>
    <w:p w:rsidR="0075666D" w:rsidRDefault="0075666D" w:rsidP="009870F8">
      <w:pPr>
        <w:pStyle w:val="BodyText"/>
      </w:pPr>
      <w:r>
        <w:t>Quality Improvement Specialist</w:t>
      </w:r>
      <w:r>
        <w:tab/>
      </w:r>
      <w:r>
        <w:tab/>
      </w:r>
      <w:r>
        <w:tab/>
      </w:r>
      <w:r>
        <w:tab/>
      </w:r>
      <w:r>
        <w:tab/>
      </w:r>
      <w:r w:rsidR="00032EAF">
        <w:tab/>
      </w:r>
      <w:r>
        <w:t>October 2012- January 2013</w:t>
      </w:r>
    </w:p>
    <w:p w:rsidR="0075666D" w:rsidRDefault="0075666D" w:rsidP="009870F8">
      <w:pPr>
        <w:pStyle w:val="NoSpacing"/>
        <w:numPr>
          <w:ilvl w:val="0"/>
          <w:numId w:val="18"/>
        </w:numPr>
      </w:pPr>
      <w:r>
        <w:t>Developed process to capture meaningful use for all VTE patients.</w:t>
      </w:r>
    </w:p>
    <w:p w:rsidR="009B18D5" w:rsidRDefault="0075666D" w:rsidP="007744B9">
      <w:pPr>
        <w:pStyle w:val="NoSpacing"/>
        <w:numPr>
          <w:ilvl w:val="0"/>
          <w:numId w:val="18"/>
        </w:numPr>
      </w:pPr>
      <w:r>
        <w:t>Provided education to all leaders and nursing staff on the new VTE core measures.</w:t>
      </w:r>
    </w:p>
    <w:p w:rsidR="007744B9" w:rsidRPr="0075666D" w:rsidRDefault="007744B9" w:rsidP="00FA6753">
      <w:pPr>
        <w:pStyle w:val="NoSpacing"/>
        <w:ind w:left="360" w:firstLine="0"/>
      </w:pPr>
    </w:p>
    <w:sdt>
      <w:sdtPr>
        <w:rPr>
          <w:rFonts w:asciiTheme="minorHAnsi" w:eastAsiaTheme="minorEastAsia" w:hAnsiTheme="minorHAnsi" w:cstheme="minorBidi"/>
          <w:bCs w:val="0"/>
          <w:color w:val="auto"/>
          <w:sz w:val="20"/>
        </w:rPr>
        <w:id w:val="9459739"/>
        <w:placeholder>
          <w:docPart w:val="3322F6FAE4D5C4489A6476245B9713DE"/>
        </w:placeholder>
      </w:sdtPr>
      <w:sdtEndPr>
        <w:rPr>
          <w:rFonts w:asciiTheme="majorHAnsi" w:eastAsiaTheme="majorEastAsia" w:hAnsiTheme="majorHAnsi" w:cstheme="majorBidi"/>
          <w:bCs/>
          <w:sz w:val="22"/>
        </w:rPr>
      </w:sdtEndPr>
      <w:sdtContent>
        <w:p w:rsidR="00FE5737" w:rsidRPr="001439B5" w:rsidRDefault="009B18D5" w:rsidP="00FA6753">
          <w:pPr>
            <w:pStyle w:val="Heading2"/>
            <w:rPr>
              <w:color w:val="auto"/>
            </w:rPr>
          </w:pPr>
          <w:r w:rsidRPr="001439B5">
            <w:rPr>
              <w:b/>
              <w:color w:val="auto"/>
            </w:rPr>
            <w:t>Upson Regional Medical Center</w:t>
          </w:r>
        </w:p>
      </w:sdtContent>
    </w:sdt>
    <w:p w:rsidR="00FA6753" w:rsidRPr="00FA6753" w:rsidRDefault="00FE5737" w:rsidP="00FA6753">
      <w:pPr>
        <w:pStyle w:val="Heading2"/>
      </w:pPr>
      <w:r w:rsidRPr="00D0028A">
        <w:rPr>
          <w:color w:val="auto"/>
          <w:sz w:val="20"/>
          <w:szCs w:val="20"/>
        </w:rPr>
        <w:t>Emergency Room Director</w:t>
      </w:r>
      <w:r w:rsidR="00086D53">
        <w:tab/>
      </w:r>
      <w:r w:rsidR="00032EAF">
        <w:tab/>
      </w:r>
      <w:r w:rsidR="0075666D" w:rsidRPr="00D0028A">
        <w:rPr>
          <w:color w:val="auto"/>
          <w:sz w:val="20"/>
          <w:szCs w:val="20"/>
        </w:rPr>
        <w:t>2010-August 2012</w:t>
      </w:r>
    </w:p>
    <w:sdt>
      <w:sdtPr>
        <w:id w:val="9459741"/>
        <w:placeholder>
          <w:docPart w:val="42DBC2BA7C1EA644AB9F6B5480B65D84"/>
        </w:placeholder>
      </w:sdtPr>
      <w:sdtEndPr/>
      <w:sdtContent>
        <w:p w:rsidR="00336F5B" w:rsidRDefault="00336F5B" w:rsidP="00FA6753">
          <w:pPr>
            <w:pStyle w:val="ListBullet"/>
            <w:ind w:left="558"/>
          </w:pPr>
          <w:r>
            <w:t xml:space="preserve">Manage 21 </w:t>
          </w:r>
          <w:r w:rsidR="00E2286D">
            <w:t>beds</w:t>
          </w:r>
          <w:r>
            <w:t xml:space="preserve"> Emergency</w:t>
          </w:r>
          <w:r w:rsidR="00FE5737">
            <w:t xml:space="preserve"> Room, includ</w:t>
          </w:r>
          <w:r>
            <w:t>ing fast track services 10a-10p, with average daily census of 91 patients.</w:t>
          </w:r>
        </w:p>
        <w:p w:rsidR="00336F5B" w:rsidRDefault="00336F5B" w:rsidP="00FA6753">
          <w:pPr>
            <w:pStyle w:val="ListBullet"/>
            <w:ind w:left="558"/>
          </w:pPr>
          <w:r>
            <w:t>Directly supervise 52 employees, including nurses and techs.</w:t>
          </w:r>
        </w:p>
        <w:p w:rsidR="00336F5B" w:rsidRDefault="00336F5B" w:rsidP="00FA6753">
          <w:pPr>
            <w:pStyle w:val="ListBullet"/>
            <w:ind w:left="558"/>
          </w:pPr>
          <w:r>
            <w:t>Implemented Pivot Nurs</w:t>
          </w:r>
          <w:r w:rsidR="00346B1E">
            <w:t xml:space="preserve">e program for the triage area, </w:t>
          </w:r>
          <w:r>
            <w:t>reducing wait times from 25 minutes to 4 minutes for the patient to be placed in a room.</w:t>
          </w:r>
        </w:p>
        <w:p w:rsidR="00336F5B" w:rsidRDefault="00336F5B" w:rsidP="00FA6753">
          <w:pPr>
            <w:pStyle w:val="ListBullet"/>
            <w:ind w:left="558"/>
          </w:pPr>
          <w:r>
            <w:t>Reduced LWOT’s from &gt;3% to &lt;1.5%.</w:t>
          </w:r>
        </w:p>
        <w:p w:rsidR="00336F5B" w:rsidRDefault="00336F5B" w:rsidP="00FA6753">
          <w:pPr>
            <w:pStyle w:val="ListBullet"/>
            <w:ind w:left="558"/>
          </w:pPr>
          <w:r>
            <w:t>Reduced door to provider time to less than 30 minutes.</w:t>
          </w:r>
        </w:p>
        <w:p w:rsidR="00336F5B" w:rsidRDefault="00336F5B" w:rsidP="00FA6753">
          <w:pPr>
            <w:pStyle w:val="ListBullet"/>
            <w:ind w:left="558"/>
          </w:pPr>
          <w:r>
            <w:t>Reduced overall length of stay to an average 2.5 hours.</w:t>
          </w:r>
        </w:p>
        <w:p w:rsidR="00336F5B" w:rsidRDefault="00336F5B" w:rsidP="00FA6753">
          <w:pPr>
            <w:pStyle w:val="ListBullet"/>
            <w:ind w:left="558"/>
          </w:pPr>
          <w:r>
            <w:t xml:space="preserve">Implemented a LEAN process for admissions. Reduced admission time from 83 minutes to 62 minutes. </w:t>
          </w:r>
        </w:p>
        <w:p w:rsidR="00336F5B" w:rsidRDefault="00336F5B" w:rsidP="00FA6753">
          <w:pPr>
            <w:pStyle w:val="ListBullet"/>
            <w:ind w:left="558"/>
          </w:pPr>
          <w:r>
            <w:t>Implemented bedside shift report, leader nurse rounding, and waiting room rounds.</w:t>
          </w:r>
        </w:p>
        <w:p w:rsidR="00336F5B" w:rsidRDefault="00336F5B" w:rsidP="00FA6753">
          <w:pPr>
            <w:pStyle w:val="ListBullet"/>
            <w:ind w:left="558"/>
          </w:pPr>
          <w:r>
            <w:t>Implemented Bedside Medi</w:t>
          </w:r>
          <w:r w:rsidR="00346B1E">
            <w:t>cation Verification scanning for all patients.</w:t>
          </w:r>
        </w:p>
        <w:p w:rsidR="00075E2D" w:rsidRDefault="008E1AF3" w:rsidP="00336F5B">
          <w:pPr>
            <w:pStyle w:val="ListBullet"/>
            <w:numPr>
              <w:ilvl w:val="0"/>
              <w:numId w:val="0"/>
            </w:numPr>
          </w:pPr>
        </w:p>
      </w:sdtContent>
    </w:sdt>
    <w:p w:rsidR="00075E2D" w:rsidRPr="00D0028A" w:rsidRDefault="008E1AF3">
      <w:pPr>
        <w:pStyle w:val="Heading2"/>
        <w:rPr>
          <w:color w:val="auto"/>
          <w:sz w:val="20"/>
          <w:szCs w:val="20"/>
        </w:rPr>
      </w:pPr>
      <w:sdt>
        <w:sdtPr>
          <w:rPr>
            <w:color w:val="auto"/>
            <w:sz w:val="20"/>
            <w:szCs w:val="20"/>
          </w:rPr>
          <w:id w:val="9459744"/>
          <w:placeholder>
            <w:docPart w:val="B3DEF7CAB4F75A49A4DA06925D966134"/>
          </w:placeholder>
        </w:sdtPr>
        <w:sdtEndPr/>
        <w:sdtContent>
          <w:r w:rsidR="00346B1E" w:rsidRPr="00D0028A">
            <w:rPr>
              <w:color w:val="auto"/>
              <w:sz w:val="20"/>
              <w:szCs w:val="20"/>
            </w:rPr>
            <w:t>Compliance Officer</w:t>
          </w:r>
        </w:sdtContent>
      </w:sdt>
      <w:r w:rsidR="00086D53" w:rsidRPr="00D0028A">
        <w:rPr>
          <w:color w:val="auto"/>
          <w:sz w:val="20"/>
          <w:szCs w:val="20"/>
        </w:rPr>
        <w:tab/>
      </w:r>
      <w:r w:rsidR="00032EAF" w:rsidRPr="00D0028A">
        <w:rPr>
          <w:color w:val="auto"/>
          <w:sz w:val="20"/>
          <w:szCs w:val="20"/>
        </w:rPr>
        <w:tab/>
      </w:r>
      <w:r w:rsidR="00EB2583" w:rsidRPr="00D0028A">
        <w:rPr>
          <w:color w:val="auto"/>
          <w:sz w:val="20"/>
          <w:szCs w:val="20"/>
        </w:rPr>
        <w:t>200</w:t>
      </w:r>
      <w:r w:rsidR="00346B1E" w:rsidRPr="00D0028A">
        <w:rPr>
          <w:color w:val="auto"/>
          <w:sz w:val="20"/>
          <w:szCs w:val="20"/>
        </w:rPr>
        <w:t>7-2010</w:t>
      </w:r>
    </w:p>
    <w:sdt>
      <w:sdtPr>
        <w:id w:val="9459797"/>
        <w:placeholder>
          <w:docPart w:val="AC38395B2C03884183BD8A5C108AEEA9"/>
        </w:placeholder>
      </w:sdtPr>
      <w:sdtEndPr/>
      <w:sdtContent>
        <w:p w:rsidR="00346B1E" w:rsidRDefault="00346B1E" w:rsidP="00FA6753">
          <w:pPr>
            <w:pStyle w:val="ListBullet"/>
            <w:ind w:left="558"/>
          </w:pPr>
          <w:r>
            <w:t>Developed, initiated, maintained, and revised policies and procedures for the general operation of the Compliance Program and its related activities to prevent illegal, unethical, or improper conduct. Manage day-to-day operation of the program.</w:t>
          </w:r>
        </w:p>
        <w:p w:rsidR="00346B1E" w:rsidRDefault="00346B1E" w:rsidP="00FA6753">
          <w:pPr>
            <w:pStyle w:val="ListBullet"/>
            <w:ind w:left="558"/>
          </w:pPr>
          <w:r>
            <w:t>Collaborate with other departments to direct compliance issue to appropriate existing channels for investigation and resolution. Consult with the hospital attorney as needed to resolve difficult legal compliance issues.</w:t>
          </w:r>
        </w:p>
        <w:p w:rsidR="00346B1E" w:rsidRDefault="00346B1E" w:rsidP="00FA6753">
          <w:pPr>
            <w:pStyle w:val="ListBullet"/>
            <w:ind w:left="558"/>
          </w:pPr>
          <w:r>
            <w:t>Acts as an independent review and evaluation body to ensure that compliance issues/concerns within the organization are being appropriately evaluated, investigated and resolved.</w:t>
          </w:r>
        </w:p>
        <w:p w:rsidR="00346B1E" w:rsidRDefault="00346B1E" w:rsidP="00FA6753">
          <w:pPr>
            <w:pStyle w:val="ListBullet"/>
            <w:ind w:left="558"/>
          </w:pPr>
          <w:r>
            <w:t xml:space="preserve">Monitors, and as necessary, coordinates compliance activities of other departments to remain abreast of all compliance </w:t>
          </w:r>
          <w:r w:rsidR="00E2286D">
            <w:t>activities</w:t>
          </w:r>
          <w:r>
            <w:t xml:space="preserve"> and to identify trends.</w:t>
          </w:r>
        </w:p>
        <w:p w:rsidR="00346B1E" w:rsidRDefault="00346B1E" w:rsidP="00FA6753">
          <w:pPr>
            <w:pStyle w:val="ListBullet"/>
            <w:ind w:left="558"/>
          </w:pPr>
          <w:r>
            <w:t>Identify potential areas of compliance vulnerability and risk; develop/implements corrective action plans for resolution of problematic issues, and provides general guidance on how to avoid or deal with similar situations in the future.</w:t>
          </w:r>
        </w:p>
        <w:p w:rsidR="00F84527" w:rsidRDefault="00F84527" w:rsidP="00FA6753">
          <w:pPr>
            <w:pStyle w:val="ListBullet"/>
            <w:ind w:left="558"/>
          </w:pPr>
          <w:r>
            <w:t>Instituted and maintained an effective compliance communication program for the organization, including promoting (a) use of the Compliance Hotline; (b) heightened awareness of Standards of Conduct, and (c) understanding of new and existing compliance issues and related policies and procedures.</w:t>
          </w:r>
        </w:p>
        <w:p w:rsidR="00F84527" w:rsidRDefault="00F84527" w:rsidP="00FA6753">
          <w:pPr>
            <w:pStyle w:val="ListBullet"/>
            <w:ind w:left="558"/>
          </w:pPr>
          <w:r>
            <w:t xml:space="preserve">Heads Compliance Committee, Reimbursement Team, and the </w:t>
          </w:r>
          <w:proofErr w:type="spellStart"/>
          <w:r>
            <w:t>Chargemaster</w:t>
          </w:r>
          <w:proofErr w:type="spellEnd"/>
          <w:r>
            <w:t xml:space="preserve"> Team.</w:t>
          </w:r>
        </w:p>
        <w:p w:rsidR="003F04F1" w:rsidRDefault="003F04F1" w:rsidP="00FA6753">
          <w:pPr>
            <w:pStyle w:val="ListBullet"/>
            <w:ind w:left="558"/>
          </w:pPr>
          <w:r>
            <w:t>RAC Coordinator – Managed all incoming request from Connolly.</w:t>
          </w:r>
        </w:p>
        <w:p w:rsidR="003F04F1" w:rsidRDefault="003F04F1" w:rsidP="00FA6753">
          <w:pPr>
            <w:pStyle w:val="ListBullet"/>
            <w:ind w:left="558"/>
          </w:pPr>
          <w:r>
            <w:t>RAC – managed all denials and appeals.</w:t>
          </w:r>
        </w:p>
        <w:p w:rsidR="00F84527" w:rsidRDefault="00F84527" w:rsidP="00F84527">
          <w:pPr>
            <w:pStyle w:val="ListBullet"/>
            <w:numPr>
              <w:ilvl w:val="0"/>
              <w:numId w:val="0"/>
            </w:numPr>
            <w:ind w:left="288"/>
          </w:pPr>
        </w:p>
        <w:p w:rsidR="006C72A7" w:rsidRDefault="006C72A7" w:rsidP="00F84527">
          <w:pPr>
            <w:pStyle w:val="ListBullet"/>
            <w:numPr>
              <w:ilvl w:val="0"/>
              <w:numId w:val="0"/>
            </w:numPr>
            <w:ind w:left="288"/>
          </w:pPr>
        </w:p>
        <w:p w:rsidR="00F84527" w:rsidRDefault="00F84527" w:rsidP="006C72A7">
          <w:pPr>
            <w:pStyle w:val="ListBullet"/>
            <w:numPr>
              <w:ilvl w:val="0"/>
              <w:numId w:val="0"/>
            </w:numPr>
            <w:ind w:left="288" w:hanging="288"/>
          </w:pPr>
          <w:r>
            <w:t>Compliance Specialist</w:t>
          </w:r>
          <w:r>
            <w:tab/>
          </w:r>
          <w:r>
            <w:tab/>
          </w:r>
          <w:r>
            <w:tab/>
          </w:r>
          <w:r>
            <w:tab/>
          </w:r>
          <w:r>
            <w:tab/>
          </w:r>
          <w:r>
            <w:tab/>
            <w:t xml:space="preserve"> </w:t>
          </w:r>
          <w:r w:rsidR="00032EAF">
            <w:tab/>
          </w:r>
          <w:r>
            <w:t xml:space="preserve"> 2005=2007</w:t>
          </w:r>
        </w:p>
        <w:p w:rsidR="006C72A7" w:rsidRDefault="006C72A7" w:rsidP="006C72A7">
          <w:pPr>
            <w:pStyle w:val="ListBullet"/>
            <w:numPr>
              <w:ilvl w:val="0"/>
              <w:numId w:val="0"/>
            </w:numPr>
            <w:ind w:left="288" w:hanging="288"/>
          </w:pPr>
        </w:p>
        <w:p w:rsidR="00F84527" w:rsidRDefault="006C72A7" w:rsidP="00FA6753">
          <w:pPr>
            <w:pStyle w:val="ListBullet"/>
            <w:ind w:left="558"/>
          </w:pPr>
          <w:r>
            <w:t>Assisted implementing Compliance Program for the organization, along with writing policies, procedures, and the Compliance Plan for the organization.</w:t>
          </w:r>
        </w:p>
        <w:p w:rsidR="006C72A7" w:rsidRDefault="006C72A7" w:rsidP="006C72A7">
          <w:pPr>
            <w:pStyle w:val="ListBullet"/>
            <w:numPr>
              <w:ilvl w:val="0"/>
              <w:numId w:val="0"/>
            </w:numPr>
          </w:pPr>
        </w:p>
        <w:p w:rsidR="006C72A7" w:rsidRDefault="006C72A7" w:rsidP="006C72A7">
          <w:pPr>
            <w:pStyle w:val="ListBullet"/>
            <w:numPr>
              <w:ilvl w:val="0"/>
              <w:numId w:val="0"/>
            </w:numPr>
          </w:pPr>
          <w:r>
            <w:t xml:space="preserve">Inpatient Case </w:t>
          </w:r>
          <w:r w:rsidR="00E2286D">
            <w:t>Management</w:t>
          </w:r>
          <w:r w:rsidR="00E2286D">
            <w:tab/>
          </w:r>
          <w:r w:rsidR="00E2286D">
            <w:tab/>
          </w:r>
          <w:r w:rsidR="00E2286D">
            <w:tab/>
          </w:r>
          <w:r w:rsidR="00E2286D">
            <w:tab/>
          </w:r>
          <w:r w:rsidR="00E2286D">
            <w:tab/>
            <w:t xml:space="preserve"> </w:t>
          </w:r>
          <w:r w:rsidR="00032EAF">
            <w:tab/>
          </w:r>
          <w:r w:rsidR="00E2286D">
            <w:t xml:space="preserve"> </w:t>
          </w:r>
          <w:r>
            <w:t>2004-2005</w:t>
          </w:r>
        </w:p>
        <w:p w:rsidR="00FA6753" w:rsidRDefault="00FA6753" w:rsidP="006C72A7">
          <w:pPr>
            <w:pStyle w:val="ListBullet"/>
            <w:numPr>
              <w:ilvl w:val="0"/>
              <w:numId w:val="0"/>
            </w:numPr>
          </w:pPr>
        </w:p>
        <w:p w:rsidR="006C72A7" w:rsidRDefault="006C72A7" w:rsidP="00FA6753">
          <w:pPr>
            <w:pStyle w:val="ListBullet"/>
            <w:ind w:left="558"/>
          </w:pPr>
          <w:r>
            <w:t>Managed observation patients on a daily basis, along with inpatients, ensuring the level of care provided.</w:t>
          </w:r>
        </w:p>
        <w:p w:rsidR="006C72A7" w:rsidRDefault="006C72A7" w:rsidP="00FA6753">
          <w:pPr>
            <w:pStyle w:val="ListBullet"/>
            <w:ind w:left="558"/>
          </w:pPr>
          <w:r>
            <w:t>Discharge planning for patients with assistance from Social Services, including nursing home placements, home health, and hospice.</w:t>
          </w:r>
        </w:p>
        <w:p w:rsidR="006C72A7" w:rsidRDefault="006C72A7" w:rsidP="00FA6753">
          <w:pPr>
            <w:pStyle w:val="ListBullet"/>
            <w:ind w:left="558"/>
          </w:pPr>
          <w:r>
            <w:t>Ensured private insurance providers had clinical data needed for all inpatient cases, and pre-certifications needed.</w:t>
          </w:r>
        </w:p>
        <w:p w:rsidR="006C72A7" w:rsidRDefault="006C72A7" w:rsidP="00FA6753">
          <w:pPr>
            <w:pStyle w:val="ListBullet"/>
            <w:ind w:left="558"/>
          </w:pPr>
          <w:r>
            <w:t>Focused on DRG optimization, case mix index, denials, and appeals.</w:t>
          </w:r>
        </w:p>
        <w:p w:rsidR="006C72A7" w:rsidRDefault="006C72A7" w:rsidP="00FA6753">
          <w:pPr>
            <w:pStyle w:val="ListBullet"/>
            <w:ind w:left="558"/>
          </w:pPr>
          <w:r>
            <w:t xml:space="preserve">Utilized </w:t>
          </w:r>
          <w:proofErr w:type="spellStart"/>
          <w:r>
            <w:t>Interqual</w:t>
          </w:r>
          <w:proofErr w:type="spellEnd"/>
          <w:r>
            <w:t xml:space="preserve"> Criteria for all patients in the hospital to ensure appropriate level of care.</w:t>
          </w:r>
        </w:p>
        <w:p w:rsidR="001544BD" w:rsidRDefault="001544BD" w:rsidP="001544BD">
          <w:pPr>
            <w:pStyle w:val="ListBullet"/>
            <w:numPr>
              <w:ilvl w:val="0"/>
              <w:numId w:val="0"/>
            </w:numPr>
          </w:pPr>
        </w:p>
        <w:p w:rsidR="001544BD" w:rsidRDefault="001544BD" w:rsidP="001544BD">
          <w:pPr>
            <w:pStyle w:val="ListBullet"/>
            <w:numPr>
              <w:ilvl w:val="0"/>
              <w:numId w:val="0"/>
            </w:numPr>
          </w:pPr>
          <w:r>
            <w:t>Postpartum Floor RN</w:t>
          </w:r>
          <w:r>
            <w:tab/>
          </w:r>
          <w:r>
            <w:tab/>
          </w:r>
          <w:r>
            <w:tab/>
          </w:r>
          <w:r>
            <w:tab/>
          </w:r>
          <w:r>
            <w:tab/>
          </w:r>
          <w:proofErr w:type="gramStart"/>
          <w:r>
            <w:tab/>
          </w:r>
          <w:r w:rsidR="00E2286D">
            <w:t xml:space="preserve">  </w:t>
          </w:r>
          <w:r w:rsidR="00032EAF">
            <w:tab/>
          </w:r>
          <w:proofErr w:type="gramEnd"/>
          <w:r>
            <w:t>2003-2004</w:t>
          </w:r>
        </w:p>
        <w:p w:rsidR="00FA6753" w:rsidRDefault="00FA6753" w:rsidP="001439B5">
          <w:pPr>
            <w:pStyle w:val="ListBullet"/>
            <w:numPr>
              <w:ilvl w:val="0"/>
              <w:numId w:val="0"/>
            </w:numPr>
          </w:pPr>
        </w:p>
        <w:p w:rsidR="001544BD" w:rsidRDefault="001544BD" w:rsidP="001544BD">
          <w:pPr>
            <w:pStyle w:val="ListBullet"/>
            <w:numPr>
              <w:ilvl w:val="0"/>
              <w:numId w:val="0"/>
            </w:numPr>
            <w:ind w:left="288" w:hanging="288"/>
          </w:pPr>
          <w:r>
            <w:t>Emergency Room RN</w:t>
          </w:r>
          <w:r>
            <w:tab/>
          </w:r>
          <w:r>
            <w:tab/>
          </w:r>
          <w:r>
            <w:tab/>
          </w:r>
          <w:r>
            <w:tab/>
          </w:r>
          <w:r>
            <w:tab/>
          </w:r>
          <w:proofErr w:type="gramStart"/>
          <w:r>
            <w:tab/>
          </w:r>
          <w:r w:rsidR="00E2286D">
            <w:t xml:space="preserve">  </w:t>
          </w:r>
          <w:r w:rsidR="00032EAF">
            <w:tab/>
          </w:r>
          <w:proofErr w:type="gramEnd"/>
          <w:r>
            <w:t>2001-2003</w:t>
          </w:r>
        </w:p>
        <w:p w:rsidR="001544BD" w:rsidRDefault="001544BD" w:rsidP="001544BD">
          <w:pPr>
            <w:pStyle w:val="ListBullet"/>
            <w:numPr>
              <w:ilvl w:val="0"/>
              <w:numId w:val="0"/>
            </w:numPr>
          </w:pPr>
        </w:p>
        <w:p w:rsidR="001544BD" w:rsidRDefault="001544BD" w:rsidP="001544BD">
          <w:pPr>
            <w:pStyle w:val="ListBullet"/>
            <w:numPr>
              <w:ilvl w:val="0"/>
              <w:numId w:val="0"/>
            </w:numPr>
          </w:pPr>
          <w:r>
            <w:t>Medical/Surgical Unit LPN</w:t>
          </w:r>
          <w:r>
            <w:tab/>
          </w:r>
          <w:r>
            <w:tab/>
          </w:r>
          <w:r>
            <w:tab/>
          </w:r>
          <w:r>
            <w:tab/>
          </w:r>
          <w:proofErr w:type="gramStart"/>
          <w:r>
            <w:tab/>
            <w:t xml:space="preserve"> </w:t>
          </w:r>
          <w:r w:rsidR="00E2286D">
            <w:t xml:space="preserve"> </w:t>
          </w:r>
          <w:r w:rsidR="00032EAF">
            <w:tab/>
          </w:r>
          <w:proofErr w:type="gramEnd"/>
          <w:r>
            <w:t>1998-2001</w:t>
          </w:r>
        </w:p>
        <w:p w:rsidR="001544BD" w:rsidRDefault="001544BD" w:rsidP="001544BD">
          <w:pPr>
            <w:pStyle w:val="ListBullet"/>
            <w:numPr>
              <w:ilvl w:val="0"/>
              <w:numId w:val="0"/>
            </w:numPr>
          </w:pPr>
        </w:p>
        <w:p w:rsidR="001544BD" w:rsidRDefault="001544BD" w:rsidP="001544BD">
          <w:pPr>
            <w:pStyle w:val="ListBullet"/>
            <w:numPr>
              <w:ilvl w:val="0"/>
              <w:numId w:val="0"/>
            </w:numPr>
          </w:pPr>
          <w:r>
            <w:t>Emergency Room Unit Secretary/Tech</w:t>
          </w:r>
          <w:r>
            <w:tab/>
          </w:r>
          <w:r>
            <w:tab/>
          </w:r>
          <w:r>
            <w:tab/>
          </w:r>
          <w:proofErr w:type="gramStart"/>
          <w:r>
            <w:tab/>
            <w:t xml:space="preserve"> </w:t>
          </w:r>
          <w:r w:rsidR="00E2286D">
            <w:t xml:space="preserve"> </w:t>
          </w:r>
          <w:r w:rsidR="00032EAF">
            <w:tab/>
          </w:r>
          <w:proofErr w:type="gramEnd"/>
          <w:r>
            <w:t>1997-1998</w:t>
          </w:r>
        </w:p>
        <w:p w:rsidR="00075E2D" w:rsidRDefault="008E1AF3" w:rsidP="00F84527">
          <w:pPr>
            <w:pStyle w:val="ListBullet"/>
            <w:numPr>
              <w:ilvl w:val="0"/>
              <w:numId w:val="0"/>
            </w:numPr>
          </w:pPr>
        </w:p>
      </w:sdtContent>
    </w:sdt>
    <w:p w:rsidR="007744B9" w:rsidRPr="00FA6753" w:rsidRDefault="00433B38" w:rsidP="00433B38">
      <w:pPr>
        <w:pStyle w:val="Heading1"/>
        <w:rPr>
          <w:color w:val="auto"/>
        </w:rPr>
      </w:pPr>
      <w:r w:rsidRPr="00FA6753">
        <w:rPr>
          <w:color w:val="auto"/>
        </w:rPr>
        <w:t>Education</w:t>
      </w:r>
    </w:p>
    <w:p w:rsidR="00075E2D" w:rsidRPr="00FA6753" w:rsidRDefault="00433B38" w:rsidP="007744B9">
      <w:pPr>
        <w:pStyle w:val="NoSpacing"/>
      </w:pPr>
      <w:r w:rsidRPr="00FA6753">
        <w:tab/>
      </w:r>
      <w:r w:rsidRPr="00FA6753">
        <w:tab/>
      </w:r>
      <w:r w:rsidRPr="00FA6753">
        <w:tab/>
      </w:r>
      <w:r w:rsidRPr="00FA6753">
        <w:tab/>
      </w:r>
      <w:r w:rsidRPr="00FA6753">
        <w:tab/>
      </w:r>
      <w:r w:rsidR="00086D53" w:rsidRPr="00FA6753">
        <w:tab/>
      </w:r>
    </w:p>
    <w:sdt>
      <w:sdtPr>
        <w:id w:val="9459749"/>
        <w:placeholder>
          <w:docPart w:val="0C69757EA98F2444B32970D0EA779520"/>
        </w:placeholder>
      </w:sdtPr>
      <w:sdtEndPr/>
      <w:sdtContent>
        <w:p w:rsidR="00433B38" w:rsidRPr="00FA6753" w:rsidRDefault="00433B38" w:rsidP="007744B9">
          <w:pPr>
            <w:pStyle w:val="NoSpacing"/>
          </w:pPr>
          <w:r w:rsidRPr="00FA6753">
            <w:t>Registered Nurse, Associates Degree</w:t>
          </w:r>
          <w:r w:rsidR="007744B9" w:rsidRPr="00FA6753">
            <w:tab/>
          </w:r>
          <w:r w:rsidR="007744B9" w:rsidRPr="00FA6753">
            <w:tab/>
          </w:r>
          <w:r w:rsidR="007744B9" w:rsidRPr="00FA6753">
            <w:tab/>
          </w:r>
          <w:r w:rsidR="007744B9" w:rsidRPr="00FA6753">
            <w:tab/>
            <w:t>2001</w:t>
          </w:r>
        </w:p>
        <w:p w:rsidR="00075E2D" w:rsidRPr="00FA6753" w:rsidRDefault="00433B38" w:rsidP="007744B9">
          <w:pPr>
            <w:pStyle w:val="NoSpacing"/>
          </w:pPr>
          <w:r w:rsidRPr="00FA6753">
            <w:t>Gordon College</w:t>
          </w:r>
        </w:p>
      </w:sdtContent>
    </w:sdt>
    <w:p w:rsidR="00075E2D" w:rsidRPr="00FA6753" w:rsidRDefault="008E1AF3">
      <w:pPr>
        <w:pStyle w:val="Heading2"/>
        <w:rPr>
          <w:color w:val="auto"/>
        </w:rPr>
      </w:pPr>
      <w:sdt>
        <w:sdtPr>
          <w:rPr>
            <w:color w:val="auto"/>
          </w:rPr>
          <w:id w:val="9459752"/>
          <w:placeholder>
            <w:docPart w:val="39097B25DB52B445B9ED57DB592D7124"/>
          </w:placeholder>
        </w:sdtPr>
        <w:sdtEndPr/>
        <w:sdtContent>
          <w:r w:rsidR="00433B38" w:rsidRPr="00FA6753">
            <w:rPr>
              <w:color w:val="auto"/>
            </w:rPr>
            <w:t>Licensed Practical Nurse</w:t>
          </w:r>
        </w:sdtContent>
      </w:sdt>
      <w:r w:rsidR="00086D53" w:rsidRPr="00FA6753">
        <w:rPr>
          <w:color w:val="auto"/>
        </w:rPr>
        <w:tab/>
      </w:r>
      <w:r w:rsidR="00433B38" w:rsidRPr="00FA6753">
        <w:rPr>
          <w:color w:val="auto"/>
        </w:rPr>
        <w:t>1999</w:t>
      </w:r>
    </w:p>
    <w:sdt>
      <w:sdtPr>
        <w:id w:val="9459753"/>
        <w:placeholder>
          <w:docPart w:val="425E22EA0BDD3D42B1D6EEA61FE32F21"/>
        </w:placeholder>
      </w:sdtPr>
      <w:sdtEndPr/>
      <w:sdtContent>
        <w:p w:rsidR="00075E2D" w:rsidRPr="00FA6753" w:rsidRDefault="00433B38">
          <w:pPr>
            <w:pStyle w:val="BodyText"/>
          </w:pPr>
          <w:r w:rsidRPr="00FA6753">
            <w:t>Flint River Technical College</w:t>
          </w:r>
        </w:p>
      </w:sdtContent>
    </w:sdt>
    <w:p w:rsidR="00075E2D" w:rsidRPr="00FA6753" w:rsidRDefault="00086D53">
      <w:pPr>
        <w:pStyle w:val="Heading1"/>
        <w:rPr>
          <w:color w:val="auto"/>
        </w:rPr>
      </w:pPr>
      <w:r w:rsidRPr="00FA6753">
        <w:rPr>
          <w:color w:val="auto"/>
        </w:rPr>
        <w:t>Skills</w:t>
      </w:r>
    </w:p>
    <w:sdt>
      <w:sdtPr>
        <w:id w:val="9459754"/>
        <w:placeholder>
          <w:docPart w:val="8AAB87936ED0C04A9E4BAE5398AECBC5"/>
        </w:placeholder>
      </w:sdtPr>
      <w:sdtEndPr/>
      <w:sdtContent>
        <w:p w:rsidR="00433B38" w:rsidRPr="00FA6753" w:rsidRDefault="00433B38">
          <w:pPr>
            <w:pStyle w:val="BodyText"/>
          </w:pPr>
          <w:r w:rsidRPr="00FA6753">
            <w:t xml:space="preserve">Computer skills – </w:t>
          </w:r>
          <w:r w:rsidR="001439B5">
            <w:t xml:space="preserve">Cerner, </w:t>
          </w:r>
          <w:proofErr w:type="spellStart"/>
          <w:r w:rsidR="001439B5">
            <w:t>FetaLink</w:t>
          </w:r>
          <w:proofErr w:type="spellEnd"/>
          <w:r w:rsidR="001439B5">
            <w:t xml:space="preserve">, </w:t>
          </w:r>
          <w:proofErr w:type="spellStart"/>
          <w:r w:rsidR="00032EAF" w:rsidRPr="00FA6753">
            <w:t>Meditech</w:t>
          </w:r>
          <w:proofErr w:type="spellEnd"/>
          <w:r w:rsidR="00032EAF" w:rsidRPr="00FA6753">
            <w:t xml:space="preserve">, Epic, </w:t>
          </w:r>
          <w:r w:rsidRPr="00FA6753">
            <w:t xml:space="preserve">Microsoft office suit (Word, Outlook, Excel), Kronos, </w:t>
          </w:r>
          <w:proofErr w:type="spellStart"/>
          <w:r w:rsidRPr="00FA6753">
            <w:t>Atstaff</w:t>
          </w:r>
          <w:proofErr w:type="spellEnd"/>
          <w:r w:rsidRPr="00FA6753">
            <w:t>, Power Point, and Craneware Software.</w:t>
          </w:r>
        </w:p>
        <w:p w:rsidR="00433B38" w:rsidRPr="00FA6753" w:rsidRDefault="00433B38" w:rsidP="00433B38">
          <w:pPr>
            <w:pStyle w:val="Heading1"/>
            <w:rPr>
              <w:color w:val="auto"/>
            </w:rPr>
          </w:pPr>
          <w:r w:rsidRPr="00FA6753">
            <w:rPr>
              <w:color w:val="auto"/>
            </w:rPr>
            <w:t>Certifications</w:t>
          </w:r>
        </w:p>
        <w:p w:rsidR="00433B38" w:rsidRPr="00FA6753" w:rsidRDefault="00433B38" w:rsidP="00433B38">
          <w:pPr>
            <w:pStyle w:val="BodyText"/>
          </w:pPr>
          <w:r w:rsidRPr="00FA6753">
            <w:t>CPR</w:t>
          </w:r>
        </w:p>
        <w:p w:rsidR="00075E2D" w:rsidRDefault="00032EAF" w:rsidP="001439B5">
          <w:pPr>
            <w:pStyle w:val="BodyText"/>
          </w:pPr>
          <w:r w:rsidRPr="00FA6753">
            <w:t>NRP</w:t>
          </w:r>
        </w:p>
      </w:sdtContent>
    </w:sdt>
    <w:p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AF3" w:rsidRDefault="008E1AF3">
      <w:r>
        <w:separator/>
      </w:r>
    </w:p>
  </w:endnote>
  <w:endnote w:type="continuationSeparator" w:id="0">
    <w:p w:rsidR="008E1AF3" w:rsidRDefault="008E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DC" w:rsidRDefault="000F51C4">
    <w:pPr>
      <w:pStyle w:val="Footer"/>
    </w:pPr>
    <w:r>
      <w:fldChar w:fldCharType="begin"/>
    </w:r>
    <w:r w:rsidR="002E79DC">
      <w:instrText xml:space="preserve"> Page </w:instrText>
    </w:r>
    <w:r>
      <w:fldChar w:fldCharType="separate"/>
    </w:r>
    <w:r w:rsidR="00F0121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AF3" w:rsidRDefault="008E1AF3">
      <w:r>
        <w:separator/>
      </w:r>
    </w:p>
  </w:footnote>
  <w:footnote w:type="continuationSeparator" w:id="0">
    <w:p w:rsidR="008E1AF3" w:rsidRDefault="008E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116"/>
      <w:gridCol w:w="2684"/>
    </w:tblGrid>
    <w:tr w:rsidR="002E79DC">
      <w:tc>
        <w:tcPr>
          <w:tcW w:w="8298" w:type="dxa"/>
          <w:vAlign w:val="center"/>
        </w:tcPr>
        <w:p w:rsidR="002E79DC" w:rsidRDefault="002E79DC">
          <w:pPr>
            <w:pStyle w:val="Title"/>
          </w:pPr>
        </w:p>
      </w:tc>
      <w:tc>
        <w:tcPr>
          <w:tcW w:w="2718" w:type="dxa"/>
          <w:vAlign w:val="center"/>
        </w:tcPr>
        <w:p w:rsidR="002E79DC" w:rsidRDefault="002E79DC">
          <w:pPr>
            <w:pStyle w:val="Boxes"/>
          </w:pPr>
          <w:r>
            <w:rPr>
              <w:noProof/>
            </w:rPr>
            <w:drawing>
              <wp:inline distT="0" distB="0" distL="0" distR="0" wp14:anchorId="67841951" wp14:editId="07777777">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5AF711C" wp14:editId="07777777">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8E3762B" wp14:editId="07777777">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FD50A9E" wp14:editId="07777777">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321B319" wp14:editId="07777777">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2E79DC" w:rsidRDefault="002E7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120"/>
      <w:gridCol w:w="2680"/>
    </w:tblGrid>
    <w:tr w:rsidR="002E79DC" w:rsidRPr="00315201">
      <w:tc>
        <w:tcPr>
          <w:tcW w:w="8298" w:type="dxa"/>
          <w:vAlign w:val="center"/>
        </w:tcPr>
        <w:p w:rsidR="002E79DC" w:rsidRPr="00315201" w:rsidRDefault="00002421" w:rsidP="00002421">
          <w:pPr>
            <w:pStyle w:val="Title"/>
            <w:ind w:left="0" w:firstLine="0"/>
            <w:rPr>
              <w:sz w:val="28"/>
              <w:szCs w:val="28"/>
            </w:rPr>
          </w:pPr>
          <w:r>
            <w:rPr>
              <w:sz w:val="28"/>
              <w:szCs w:val="28"/>
            </w:rPr>
            <w:t>Amy Johnson</w:t>
          </w:r>
          <w:r w:rsidR="002E79DC" w:rsidRPr="00315201">
            <w:rPr>
              <w:sz w:val="28"/>
              <w:szCs w:val="28"/>
            </w:rPr>
            <w:t>,</w:t>
          </w:r>
          <w:r w:rsidR="002E79DC">
            <w:rPr>
              <w:sz w:val="28"/>
              <w:szCs w:val="28"/>
            </w:rPr>
            <w:t xml:space="preserve"> </w:t>
          </w:r>
          <w:r w:rsidR="002E79DC" w:rsidRPr="00315201">
            <w:rPr>
              <w:sz w:val="28"/>
              <w:szCs w:val="28"/>
            </w:rPr>
            <w:t>RN</w:t>
          </w:r>
        </w:p>
      </w:tc>
      <w:tc>
        <w:tcPr>
          <w:tcW w:w="2718" w:type="dxa"/>
          <w:vAlign w:val="center"/>
        </w:tcPr>
        <w:p w:rsidR="002E79DC" w:rsidRPr="00315201" w:rsidRDefault="002E79DC">
          <w:pPr>
            <w:pStyle w:val="Boxes"/>
            <w:rPr>
              <w:sz w:val="28"/>
              <w:szCs w:val="28"/>
            </w:rPr>
          </w:pPr>
          <w:r w:rsidRPr="00315201">
            <w:rPr>
              <w:noProof/>
              <w:sz w:val="28"/>
              <w:szCs w:val="28"/>
            </w:rPr>
            <w:drawing>
              <wp:inline distT="0" distB="0" distL="0" distR="0" wp14:anchorId="55BD9F76" wp14:editId="07777777">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sidRPr="00315201">
            <w:rPr>
              <w:sz w:val="28"/>
              <w:szCs w:val="28"/>
            </w:rPr>
            <w:t xml:space="preserve"> </w:t>
          </w:r>
          <w:r w:rsidRPr="00315201">
            <w:rPr>
              <w:noProof/>
              <w:sz w:val="28"/>
              <w:szCs w:val="28"/>
            </w:rPr>
            <w:drawing>
              <wp:inline distT="0" distB="0" distL="0" distR="0" wp14:anchorId="1EECEE61" wp14:editId="07777777">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sidRPr="00315201">
            <w:rPr>
              <w:sz w:val="28"/>
              <w:szCs w:val="28"/>
            </w:rPr>
            <w:t xml:space="preserve"> </w:t>
          </w:r>
          <w:r w:rsidRPr="00315201">
            <w:rPr>
              <w:noProof/>
              <w:sz w:val="28"/>
              <w:szCs w:val="28"/>
            </w:rPr>
            <w:drawing>
              <wp:inline distT="0" distB="0" distL="0" distR="0" wp14:anchorId="7FA32073" wp14:editId="07777777">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sidRPr="00315201">
            <w:rPr>
              <w:sz w:val="28"/>
              <w:szCs w:val="28"/>
            </w:rPr>
            <w:t xml:space="preserve"> </w:t>
          </w:r>
          <w:r w:rsidRPr="00315201">
            <w:rPr>
              <w:noProof/>
              <w:sz w:val="28"/>
              <w:szCs w:val="28"/>
            </w:rPr>
            <w:drawing>
              <wp:inline distT="0" distB="0" distL="0" distR="0" wp14:anchorId="55CDE892" wp14:editId="07777777">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sidRPr="00315201">
            <w:rPr>
              <w:sz w:val="28"/>
              <w:szCs w:val="28"/>
            </w:rPr>
            <w:t xml:space="preserve"> </w:t>
          </w:r>
          <w:r w:rsidRPr="00315201">
            <w:rPr>
              <w:noProof/>
              <w:sz w:val="28"/>
              <w:szCs w:val="28"/>
            </w:rPr>
            <w:drawing>
              <wp:inline distT="0" distB="0" distL="0" distR="0" wp14:anchorId="326622AE" wp14:editId="07777777">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2E79DC" w:rsidRPr="00315201" w:rsidRDefault="00002421" w:rsidP="00002421">
    <w:pPr>
      <w:pStyle w:val="ContactDetails"/>
      <w:ind w:left="0" w:firstLine="0"/>
      <w:rPr>
        <w:sz w:val="28"/>
        <w:szCs w:val="28"/>
      </w:rPr>
    </w:pPr>
    <w:r>
      <w:rPr>
        <w:sz w:val="28"/>
        <w:szCs w:val="28"/>
      </w:rPr>
      <w:t xml:space="preserve"> </w:t>
    </w:r>
    <w:r w:rsidR="002E79DC" w:rsidRPr="00315201">
      <w:rPr>
        <w:sz w:val="28"/>
        <w:szCs w:val="28"/>
      </w:rPr>
      <w:t>139 C</w:t>
    </w:r>
    <w:r w:rsidR="002E79DC">
      <w:rPr>
        <w:sz w:val="28"/>
        <w:szCs w:val="28"/>
      </w:rPr>
      <w:t>rescent Road Thomaston, GA 30286 706-975-4812 amhelms76@gmail.com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B26EF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3767C62"/>
    <w:multiLevelType w:val="hybridMultilevel"/>
    <w:tmpl w:val="384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57678"/>
    <w:multiLevelType w:val="hybridMultilevel"/>
    <w:tmpl w:val="4236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6165B"/>
    <w:multiLevelType w:val="hybridMultilevel"/>
    <w:tmpl w:val="8C3C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FD1E2D"/>
    <w:multiLevelType w:val="hybridMultilevel"/>
    <w:tmpl w:val="9FA2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31E50"/>
    <w:multiLevelType w:val="hybridMultilevel"/>
    <w:tmpl w:val="259C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65871"/>
    <w:multiLevelType w:val="hybridMultilevel"/>
    <w:tmpl w:val="7368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A446A"/>
    <w:multiLevelType w:val="hybridMultilevel"/>
    <w:tmpl w:val="D4CC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179E6"/>
    <w:multiLevelType w:val="hybridMultilevel"/>
    <w:tmpl w:val="9E42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518CD"/>
    <w:multiLevelType w:val="hybridMultilevel"/>
    <w:tmpl w:val="664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55DB0"/>
    <w:multiLevelType w:val="hybridMultilevel"/>
    <w:tmpl w:val="F244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C1CB6"/>
    <w:multiLevelType w:val="hybridMultilevel"/>
    <w:tmpl w:val="32E8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22E3C"/>
    <w:multiLevelType w:val="hybridMultilevel"/>
    <w:tmpl w:val="5A5A9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6410CA"/>
    <w:multiLevelType w:val="hybridMultilevel"/>
    <w:tmpl w:val="B36E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F6913"/>
    <w:multiLevelType w:val="hybridMultilevel"/>
    <w:tmpl w:val="824A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D4B45"/>
    <w:multiLevelType w:val="hybridMultilevel"/>
    <w:tmpl w:val="A8EC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7"/>
  </w:num>
  <w:num w:numId="15">
    <w:abstractNumId w:val="10"/>
  </w:num>
  <w:num w:numId="16">
    <w:abstractNumId w:val="20"/>
  </w:num>
  <w:num w:numId="17">
    <w:abstractNumId w:val="24"/>
  </w:num>
  <w:num w:numId="18">
    <w:abstractNumId w:val="11"/>
  </w:num>
  <w:num w:numId="19">
    <w:abstractNumId w:val="16"/>
  </w:num>
  <w:num w:numId="20">
    <w:abstractNumId w:val="23"/>
  </w:num>
  <w:num w:numId="21">
    <w:abstractNumId w:val="14"/>
  </w:num>
  <w:num w:numId="22">
    <w:abstractNumId w:val="22"/>
  </w:num>
  <w:num w:numId="23">
    <w:abstractNumId w:val="18"/>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315201"/>
    <w:rsid w:val="00002421"/>
    <w:rsid w:val="000255F9"/>
    <w:rsid w:val="00032EAF"/>
    <w:rsid w:val="0005245D"/>
    <w:rsid w:val="00075E2D"/>
    <w:rsid w:val="00086D53"/>
    <w:rsid w:val="000B2A01"/>
    <w:rsid w:val="000E7084"/>
    <w:rsid w:val="000F51C4"/>
    <w:rsid w:val="001439B5"/>
    <w:rsid w:val="001544BD"/>
    <w:rsid w:val="001E3AEB"/>
    <w:rsid w:val="00240284"/>
    <w:rsid w:val="00257024"/>
    <w:rsid w:val="002920F6"/>
    <w:rsid w:val="002D466F"/>
    <w:rsid w:val="002E79DC"/>
    <w:rsid w:val="00315201"/>
    <w:rsid w:val="00336F5B"/>
    <w:rsid w:val="00346B1E"/>
    <w:rsid w:val="00373CBE"/>
    <w:rsid w:val="003D270A"/>
    <w:rsid w:val="003F04F1"/>
    <w:rsid w:val="00433B38"/>
    <w:rsid w:val="004D3CE4"/>
    <w:rsid w:val="004E3669"/>
    <w:rsid w:val="006C72A7"/>
    <w:rsid w:val="00710674"/>
    <w:rsid w:val="0075666D"/>
    <w:rsid w:val="007744B9"/>
    <w:rsid w:val="007B04B3"/>
    <w:rsid w:val="007B1308"/>
    <w:rsid w:val="007F4F59"/>
    <w:rsid w:val="00876AC9"/>
    <w:rsid w:val="008A1340"/>
    <w:rsid w:val="008E1AF3"/>
    <w:rsid w:val="00974B9C"/>
    <w:rsid w:val="009870F8"/>
    <w:rsid w:val="009B18D5"/>
    <w:rsid w:val="00A15BAF"/>
    <w:rsid w:val="00A5553B"/>
    <w:rsid w:val="00BE2BC8"/>
    <w:rsid w:val="00C22DE3"/>
    <w:rsid w:val="00C87FD5"/>
    <w:rsid w:val="00D0028A"/>
    <w:rsid w:val="00D15441"/>
    <w:rsid w:val="00D4061F"/>
    <w:rsid w:val="00D548A5"/>
    <w:rsid w:val="00E2286D"/>
    <w:rsid w:val="00EB2583"/>
    <w:rsid w:val="00EF2076"/>
    <w:rsid w:val="00F01215"/>
    <w:rsid w:val="00F84527"/>
    <w:rsid w:val="00FA00F5"/>
    <w:rsid w:val="00FA6753"/>
    <w:rsid w:val="00FE5737"/>
    <w:rsid w:val="7C778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F4350"/>
  <w15:docId w15:val="{DB46F7B1-0206-4B8D-8A1F-F856E903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5E2D"/>
    <w:rPr>
      <w:sz w:val="20"/>
    </w:rPr>
  </w:style>
  <w:style w:type="paragraph" w:styleId="Heading1">
    <w:name w:val="heading 1"/>
    <w:basedOn w:val="Normal"/>
    <w:next w:val="BodyText"/>
    <w:link w:val="Heading1Char"/>
    <w:rsid w:val="00075E2D"/>
    <w:pPr>
      <w:keepNext/>
      <w:keepLines/>
      <w:spacing w:before="400" w:after="200"/>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pPr>
    <w:rPr>
      <w:color w:val="405242" w:themeColor="accent1"/>
      <w:sz w:val="18"/>
      <w:szCs w:val="18"/>
    </w:rPr>
  </w:style>
  <w:style w:type="paragraph" w:customStyle="1" w:styleId="Boxes">
    <w:name w:val="Boxes"/>
    <w:basedOn w:val="Normal"/>
    <w:rsid w:val="00075E2D"/>
    <w:pPr>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pPr>
    <w:rPr>
      <w:b/>
      <w:bCs/>
      <w:color w:val="405242" w:themeColor="accent1"/>
      <w:sz w:val="18"/>
      <w:szCs w:val="18"/>
    </w:rPr>
  </w:style>
  <w:style w:type="paragraph" w:styleId="Closing">
    <w:name w:val="Closing"/>
    <w:basedOn w:val="Normal"/>
    <w:link w:val="ClosingChar"/>
    <w:semiHidden/>
    <w:unhideWhenUsed/>
    <w:rsid w:val="00075E2D"/>
    <w:pPr>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ind w:left="200" w:hanging="200"/>
    </w:pPr>
  </w:style>
  <w:style w:type="paragraph" w:styleId="Index2">
    <w:name w:val="index 2"/>
    <w:basedOn w:val="Normal"/>
    <w:next w:val="Normal"/>
    <w:autoRedefine/>
    <w:semiHidden/>
    <w:unhideWhenUsed/>
    <w:rsid w:val="00075E2D"/>
    <w:pPr>
      <w:ind w:left="400" w:hanging="200"/>
    </w:pPr>
  </w:style>
  <w:style w:type="paragraph" w:styleId="Index3">
    <w:name w:val="index 3"/>
    <w:basedOn w:val="Normal"/>
    <w:next w:val="Normal"/>
    <w:autoRedefine/>
    <w:semiHidden/>
    <w:unhideWhenUsed/>
    <w:rsid w:val="00075E2D"/>
    <w:pPr>
      <w:ind w:left="600" w:hanging="200"/>
    </w:pPr>
  </w:style>
  <w:style w:type="paragraph" w:styleId="Index4">
    <w:name w:val="index 4"/>
    <w:basedOn w:val="Normal"/>
    <w:next w:val="Normal"/>
    <w:autoRedefine/>
    <w:semiHidden/>
    <w:unhideWhenUsed/>
    <w:rsid w:val="00075E2D"/>
    <w:pPr>
      <w:ind w:left="800" w:hanging="200"/>
    </w:pPr>
  </w:style>
  <w:style w:type="paragraph" w:styleId="Index5">
    <w:name w:val="index 5"/>
    <w:basedOn w:val="Normal"/>
    <w:next w:val="Normal"/>
    <w:autoRedefine/>
    <w:semiHidden/>
    <w:unhideWhenUsed/>
    <w:rsid w:val="00075E2D"/>
    <w:pPr>
      <w:ind w:left="1000" w:hanging="200"/>
    </w:pPr>
  </w:style>
  <w:style w:type="paragraph" w:styleId="Index6">
    <w:name w:val="index 6"/>
    <w:basedOn w:val="Normal"/>
    <w:next w:val="Normal"/>
    <w:autoRedefine/>
    <w:semiHidden/>
    <w:unhideWhenUsed/>
    <w:rsid w:val="00075E2D"/>
    <w:pPr>
      <w:ind w:left="1200" w:hanging="200"/>
    </w:pPr>
  </w:style>
  <w:style w:type="paragraph" w:styleId="Index7">
    <w:name w:val="index 7"/>
    <w:basedOn w:val="Normal"/>
    <w:next w:val="Normal"/>
    <w:autoRedefine/>
    <w:semiHidden/>
    <w:unhideWhenUsed/>
    <w:rsid w:val="00075E2D"/>
    <w:pPr>
      <w:ind w:left="1400" w:hanging="200"/>
    </w:pPr>
  </w:style>
  <w:style w:type="paragraph" w:styleId="Index8">
    <w:name w:val="index 8"/>
    <w:basedOn w:val="Normal"/>
    <w:next w:val="Normal"/>
    <w:autoRedefine/>
    <w:semiHidden/>
    <w:unhideWhenUsed/>
    <w:rsid w:val="00075E2D"/>
    <w:pPr>
      <w:ind w:left="1600" w:hanging="200"/>
    </w:pPr>
  </w:style>
  <w:style w:type="paragraph" w:styleId="Index9">
    <w:name w:val="index 9"/>
    <w:basedOn w:val="Normal"/>
    <w:next w:val="Normal"/>
    <w:autoRedefine/>
    <w:semiHidden/>
    <w:unhideWhenUsed/>
    <w:rsid w:val="00075E2D"/>
    <w:pPr>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contextualSpacing/>
    </w:pPr>
  </w:style>
  <w:style w:type="paragraph" w:styleId="List2">
    <w:name w:val="List 2"/>
    <w:basedOn w:val="Normal"/>
    <w:semiHidden/>
    <w:unhideWhenUsed/>
    <w:rsid w:val="00075E2D"/>
    <w:pPr>
      <w:contextualSpacing/>
    </w:pPr>
  </w:style>
  <w:style w:type="paragraph" w:styleId="List3">
    <w:name w:val="List 3"/>
    <w:basedOn w:val="Normal"/>
    <w:semiHidden/>
    <w:unhideWhenUsed/>
    <w:rsid w:val="00075E2D"/>
    <w:pPr>
      <w:ind w:left="1080"/>
      <w:contextualSpacing/>
    </w:pPr>
  </w:style>
  <w:style w:type="paragraph" w:styleId="List4">
    <w:name w:val="List 4"/>
    <w:basedOn w:val="Normal"/>
    <w:semiHidden/>
    <w:unhideWhenUsed/>
    <w:rsid w:val="00075E2D"/>
    <w:pPr>
      <w:ind w:left="1440"/>
      <w:contextualSpacing/>
    </w:pPr>
  </w:style>
  <w:style w:type="paragraph" w:styleId="List5">
    <w:name w:val="List 5"/>
    <w:basedOn w:val="Normal"/>
    <w:semiHidden/>
    <w:unhideWhenUsed/>
    <w:rsid w:val="00075E2D"/>
    <w:pPr>
      <w:ind w:left="180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style>
  <w:style w:type="paragraph" w:styleId="NoteHeading">
    <w:name w:val="Note Heading"/>
    <w:basedOn w:val="Normal"/>
    <w:next w:val="Normal"/>
    <w:link w:val="NoteHeadingChar"/>
    <w:semiHidden/>
    <w:unhideWhenUsed/>
    <w:rsid w:val="00075E2D"/>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ind w:left="720" w:hanging="360"/>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2F6FAE4D5C4489A6476245B9713DE"/>
        <w:category>
          <w:name w:val="General"/>
          <w:gallery w:val="placeholder"/>
        </w:category>
        <w:types>
          <w:type w:val="bbPlcHdr"/>
        </w:types>
        <w:behaviors>
          <w:behavior w:val="content"/>
        </w:behaviors>
        <w:guid w:val="{19A62D84-61BE-114C-9DB7-906B0F961924}"/>
      </w:docPartPr>
      <w:docPartBody>
        <w:p w:rsidR="004D3CE4" w:rsidRDefault="004D3CE4">
          <w:pPr>
            <w:pStyle w:val="3322F6FAE4D5C4489A6476245B9713DE"/>
          </w:pPr>
          <w:r>
            <w:t>Lorem ipsum dolor</w:t>
          </w:r>
        </w:p>
      </w:docPartBody>
    </w:docPart>
    <w:docPart>
      <w:docPartPr>
        <w:name w:val="42DBC2BA7C1EA644AB9F6B5480B65D84"/>
        <w:category>
          <w:name w:val="General"/>
          <w:gallery w:val="placeholder"/>
        </w:category>
        <w:types>
          <w:type w:val="bbPlcHdr"/>
        </w:types>
        <w:behaviors>
          <w:behavior w:val="content"/>
        </w:behaviors>
        <w:guid w:val="{99990F89-AAFA-824C-A3DE-5DB2AEB074B8}"/>
      </w:docPartPr>
      <w:docPartBody>
        <w:p w:rsidR="004D3CE4" w:rsidRDefault="004D3CE4">
          <w:pPr>
            <w:pStyle w:val="ListBullet"/>
          </w:pPr>
          <w:r>
            <w:t>Etiam cursus suscipit enim. Nulla facilisi. Integer eleifend diam eu diam. Donec dapibus enim sollicitudin nulla. Nam hendrerit. Nunc id nisi. Curabitur sed neque. Pellentesque placerat consequat pede.</w:t>
          </w:r>
        </w:p>
        <w:p w:rsidR="004D3CE4" w:rsidRDefault="004D3CE4">
          <w:pPr>
            <w:pStyle w:val="ListBullet"/>
          </w:pPr>
          <w:r>
            <w:t>Nullam dapibus elementum metus. Aenean libero sem, commodo euismod, imperdiet et, molestie vel, neque. Duis nec sapien eu pede consectetuer placerat.</w:t>
          </w:r>
        </w:p>
        <w:p w:rsidR="004D3CE4" w:rsidRDefault="004D3CE4">
          <w:pPr>
            <w:pStyle w:val="42DBC2BA7C1EA644AB9F6B5480B65D84"/>
          </w:pPr>
          <w:r>
            <w:t>Pellentesque interdum, tellus non consectetuer mattis, lectus eros volutpat nunc, auctor nonummy nulla lectus nec tellus. Aliquam hendrerit lorem vulputate turpis.</w:t>
          </w:r>
        </w:p>
      </w:docPartBody>
    </w:docPart>
    <w:docPart>
      <w:docPartPr>
        <w:name w:val="B3DEF7CAB4F75A49A4DA06925D966134"/>
        <w:category>
          <w:name w:val="General"/>
          <w:gallery w:val="placeholder"/>
        </w:category>
        <w:types>
          <w:type w:val="bbPlcHdr"/>
        </w:types>
        <w:behaviors>
          <w:behavior w:val="content"/>
        </w:behaviors>
        <w:guid w:val="{9E6EB791-ED36-F04A-A391-DC8C397EFB71}"/>
      </w:docPartPr>
      <w:docPartBody>
        <w:p w:rsidR="004D3CE4" w:rsidRDefault="004D3CE4">
          <w:pPr>
            <w:pStyle w:val="B3DEF7CAB4F75A49A4DA06925D966134"/>
          </w:pPr>
          <w:r>
            <w:t>Lorem ipsum dolor</w:t>
          </w:r>
        </w:p>
      </w:docPartBody>
    </w:docPart>
    <w:docPart>
      <w:docPartPr>
        <w:name w:val="AC38395B2C03884183BD8A5C108AEEA9"/>
        <w:category>
          <w:name w:val="General"/>
          <w:gallery w:val="placeholder"/>
        </w:category>
        <w:types>
          <w:type w:val="bbPlcHdr"/>
        </w:types>
        <w:behaviors>
          <w:behavior w:val="content"/>
        </w:behaviors>
        <w:guid w:val="{187DDE2A-E4E4-834E-9C87-EBBA243F2BA2}"/>
      </w:docPartPr>
      <w:docPartBody>
        <w:p w:rsidR="004D3CE4" w:rsidRDefault="004D3CE4">
          <w:pPr>
            <w:pStyle w:val="ListBullet"/>
          </w:pPr>
          <w:r>
            <w:t>Etiam cursus suscipit enim. Nulla facilisi. Integer eleifend diam eu diam. Donec dapibus enim sollicitudin nulla. Nam hendrerit. Nunc id nisi. Curabitur sed neque. Pellentesque placerat consequat pede.</w:t>
          </w:r>
        </w:p>
        <w:p w:rsidR="004D3CE4" w:rsidRDefault="004D3CE4">
          <w:pPr>
            <w:pStyle w:val="ListBullet"/>
          </w:pPr>
          <w:r>
            <w:t>Nullam dapibus elementum metus. Aenean libero sem, commodo euismod, imperdiet et, molestie vel, neque. Duis nec sapien eu pede consectetuer placerat.</w:t>
          </w:r>
        </w:p>
        <w:p w:rsidR="004D3CE4" w:rsidRDefault="004D3CE4">
          <w:pPr>
            <w:pStyle w:val="AC38395B2C03884183BD8A5C108AEEA9"/>
          </w:pPr>
          <w:r>
            <w:t>Pellentesque interdum, tellus non consectetuer mattis, lectus eros volutpat nunc, auctor nonummy nulla lectus nec tellus. Aliquam hendrerit lorem vulputate turpis.</w:t>
          </w:r>
        </w:p>
      </w:docPartBody>
    </w:docPart>
    <w:docPart>
      <w:docPartPr>
        <w:name w:val="0C69757EA98F2444B32970D0EA779520"/>
        <w:category>
          <w:name w:val="General"/>
          <w:gallery w:val="placeholder"/>
        </w:category>
        <w:types>
          <w:type w:val="bbPlcHdr"/>
        </w:types>
        <w:behaviors>
          <w:behavior w:val="content"/>
        </w:behaviors>
        <w:guid w:val="{47FA1347-26DB-9046-A803-6D266B291B0C}"/>
      </w:docPartPr>
      <w:docPartBody>
        <w:p w:rsidR="004D3CE4" w:rsidRDefault="004D3CE4">
          <w:pPr>
            <w:pStyle w:val="0C69757EA98F2444B32970D0EA77952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9097B25DB52B445B9ED57DB592D7124"/>
        <w:category>
          <w:name w:val="General"/>
          <w:gallery w:val="placeholder"/>
        </w:category>
        <w:types>
          <w:type w:val="bbPlcHdr"/>
        </w:types>
        <w:behaviors>
          <w:behavior w:val="content"/>
        </w:behaviors>
        <w:guid w:val="{D5746D22-5A9E-6849-A1A1-8EC6AF4AA982}"/>
      </w:docPartPr>
      <w:docPartBody>
        <w:p w:rsidR="004D3CE4" w:rsidRDefault="004D3CE4">
          <w:pPr>
            <w:pStyle w:val="39097B25DB52B445B9ED57DB592D7124"/>
          </w:pPr>
          <w:r>
            <w:t>Aliquam dapibus.</w:t>
          </w:r>
        </w:p>
      </w:docPartBody>
    </w:docPart>
    <w:docPart>
      <w:docPartPr>
        <w:name w:val="425E22EA0BDD3D42B1D6EEA61FE32F21"/>
        <w:category>
          <w:name w:val="General"/>
          <w:gallery w:val="placeholder"/>
        </w:category>
        <w:types>
          <w:type w:val="bbPlcHdr"/>
        </w:types>
        <w:behaviors>
          <w:behavior w:val="content"/>
        </w:behaviors>
        <w:guid w:val="{1D51B244-BFC6-C942-B98D-900B64952135}"/>
      </w:docPartPr>
      <w:docPartBody>
        <w:p w:rsidR="004D3CE4" w:rsidRDefault="004D3CE4">
          <w:pPr>
            <w:pStyle w:val="425E22EA0BDD3D42B1D6EEA61FE32F2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AAB87936ED0C04A9E4BAE5398AECBC5"/>
        <w:category>
          <w:name w:val="General"/>
          <w:gallery w:val="placeholder"/>
        </w:category>
        <w:types>
          <w:type w:val="bbPlcHdr"/>
        </w:types>
        <w:behaviors>
          <w:behavior w:val="content"/>
        </w:behaviors>
        <w:guid w:val="{F0ECA70F-F863-7548-BBBA-BCAC3848F6F8}"/>
      </w:docPartPr>
      <w:docPartBody>
        <w:p w:rsidR="004D3CE4" w:rsidRDefault="004D3CE4">
          <w:pPr>
            <w:pStyle w:val="8AAB87936ED0C04A9E4BAE5398AECBC5"/>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3CE4"/>
    <w:rsid w:val="00350AEA"/>
    <w:rsid w:val="00365D05"/>
    <w:rsid w:val="0038558F"/>
    <w:rsid w:val="004D3CE4"/>
    <w:rsid w:val="0092075B"/>
    <w:rsid w:val="00963925"/>
    <w:rsid w:val="00AC448A"/>
    <w:rsid w:val="00C756CF"/>
    <w:rsid w:val="00D2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5D05"/>
    <w:pPr>
      <w:spacing w:after="200"/>
    </w:pPr>
    <w:rPr>
      <w:rFonts w:eastAsiaTheme="minorHAnsi"/>
      <w:sz w:val="20"/>
      <w:szCs w:val="22"/>
      <w:lang w:eastAsia="en-US"/>
    </w:rPr>
  </w:style>
  <w:style w:type="character" w:customStyle="1" w:styleId="BodyTextChar">
    <w:name w:val="Body Text Char"/>
    <w:basedOn w:val="DefaultParagraphFont"/>
    <w:link w:val="BodyText"/>
    <w:rsid w:val="00365D05"/>
    <w:rPr>
      <w:rFonts w:eastAsiaTheme="minorHAnsi"/>
      <w:sz w:val="20"/>
      <w:szCs w:val="22"/>
      <w:lang w:eastAsia="en-US"/>
    </w:rPr>
  </w:style>
  <w:style w:type="paragraph" w:customStyle="1" w:styleId="EC554CB06A1D044CB4B8D386CFA4EAE9">
    <w:name w:val="EC554CB06A1D044CB4B8D386CFA4EAE9"/>
    <w:rsid w:val="00365D05"/>
  </w:style>
  <w:style w:type="paragraph" w:customStyle="1" w:styleId="3322F6FAE4D5C4489A6476245B9713DE">
    <w:name w:val="3322F6FAE4D5C4489A6476245B9713DE"/>
    <w:rsid w:val="00365D05"/>
  </w:style>
  <w:style w:type="paragraph" w:styleId="ListBullet">
    <w:name w:val="List Bullet"/>
    <w:basedOn w:val="Normal"/>
    <w:rsid w:val="00365D05"/>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42DBC2BA7C1EA644AB9F6B5480B65D84">
    <w:name w:val="42DBC2BA7C1EA644AB9F6B5480B65D84"/>
    <w:rsid w:val="00365D05"/>
  </w:style>
  <w:style w:type="paragraph" w:customStyle="1" w:styleId="B3DEF7CAB4F75A49A4DA06925D966134">
    <w:name w:val="B3DEF7CAB4F75A49A4DA06925D966134"/>
    <w:rsid w:val="00365D05"/>
  </w:style>
  <w:style w:type="paragraph" w:customStyle="1" w:styleId="AC38395B2C03884183BD8A5C108AEEA9">
    <w:name w:val="AC38395B2C03884183BD8A5C108AEEA9"/>
    <w:rsid w:val="00365D05"/>
  </w:style>
  <w:style w:type="paragraph" w:customStyle="1" w:styleId="ACF8019B0E3CD84DBE730157F7999274">
    <w:name w:val="ACF8019B0E3CD84DBE730157F7999274"/>
    <w:rsid w:val="00365D05"/>
  </w:style>
  <w:style w:type="paragraph" w:customStyle="1" w:styleId="0C69757EA98F2444B32970D0EA779520">
    <w:name w:val="0C69757EA98F2444B32970D0EA779520"/>
    <w:rsid w:val="00365D05"/>
  </w:style>
  <w:style w:type="paragraph" w:customStyle="1" w:styleId="39097B25DB52B445B9ED57DB592D7124">
    <w:name w:val="39097B25DB52B445B9ED57DB592D7124"/>
    <w:rsid w:val="00365D05"/>
  </w:style>
  <w:style w:type="paragraph" w:customStyle="1" w:styleId="425E22EA0BDD3D42B1D6EEA61FE32F21">
    <w:name w:val="425E22EA0BDD3D42B1D6EEA61FE32F21"/>
    <w:rsid w:val="00365D05"/>
  </w:style>
  <w:style w:type="paragraph" w:customStyle="1" w:styleId="8AAB87936ED0C04A9E4BAE5398AECBC5">
    <w:name w:val="8AAB87936ED0C04A9E4BAE5398AECBC5"/>
    <w:rsid w:val="00365D05"/>
  </w:style>
  <w:style w:type="paragraph" w:customStyle="1" w:styleId="D82643F1F8EC4B9D92DE3995932B057B">
    <w:name w:val="D82643F1F8EC4B9D92DE3995932B057B"/>
    <w:rsid w:val="00365D05"/>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97DA91F-AC24-4290-9684-916AF88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Byard</dc:creator>
  <cp:keywords/>
  <dc:description/>
  <cp:lastModifiedBy>Amy Johnson</cp:lastModifiedBy>
  <cp:revision>5</cp:revision>
  <cp:lastPrinted>2025-02-27T19:29:00Z</cp:lastPrinted>
  <dcterms:created xsi:type="dcterms:W3CDTF">2023-03-08T19:05:00Z</dcterms:created>
  <dcterms:modified xsi:type="dcterms:W3CDTF">2025-02-27T19:28:00Z</dcterms:modified>
  <cp:category/>
</cp:coreProperties>
</file>